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5C" w:rsidRPr="00F7525C" w:rsidRDefault="00F7525C" w:rsidP="003F22A4">
      <w:pPr>
        <w:pStyle w:val="Title"/>
      </w:pPr>
      <w:r w:rsidRPr="00F7525C">
        <w:t>OCRA ADVISORY COMMITTEE MEMBERSHIP</w:t>
      </w:r>
    </w:p>
    <w:p w:rsidR="00F7525C" w:rsidRDefault="00F7525C" w:rsidP="003F22A4">
      <w:pPr>
        <w:pStyle w:val="Heading1"/>
      </w:pPr>
      <w:r w:rsidRPr="00F7525C">
        <w:t>June 30, 2014</w:t>
      </w:r>
    </w:p>
    <w:p w:rsidR="00F7525C" w:rsidRPr="00F7525C" w:rsidRDefault="00F7525C" w:rsidP="003F22A4">
      <w:pPr>
        <w:ind w:left="1440"/>
        <w:rPr>
          <w:rFonts w:ascii="Arial" w:hAnsi="Arial" w:cs="Arial"/>
          <w:sz w:val="28"/>
          <w:szCs w:val="28"/>
        </w:rPr>
      </w:pPr>
      <w:r w:rsidRPr="00F7525C">
        <w:rPr>
          <w:rFonts w:ascii="Arial" w:hAnsi="Arial" w:cs="Arial"/>
          <w:sz w:val="28"/>
          <w:szCs w:val="28"/>
        </w:rPr>
        <w:t>David Oster, Chair</w:t>
      </w:r>
      <w:r w:rsidR="003F22A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Torrance</w:t>
      </w:r>
    </w:p>
    <w:p w:rsidR="00F7525C" w:rsidRPr="00F7525C" w:rsidRDefault="00F7525C" w:rsidP="003F22A4">
      <w:pPr>
        <w:ind w:left="1440"/>
        <w:rPr>
          <w:rFonts w:ascii="Arial" w:hAnsi="Arial" w:cs="Arial"/>
          <w:sz w:val="28"/>
          <w:szCs w:val="28"/>
        </w:rPr>
      </w:pPr>
      <w:r w:rsidRPr="00F7525C">
        <w:rPr>
          <w:rFonts w:ascii="Arial" w:hAnsi="Arial" w:cs="Arial"/>
          <w:sz w:val="28"/>
          <w:szCs w:val="28"/>
        </w:rPr>
        <w:t>Charles Ehrlich</w:t>
      </w:r>
      <w:r w:rsidR="003F22A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Menlo Park</w:t>
      </w:r>
    </w:p>
    <w:p w:rsidR="00F7525C" w:rsidRPr="00F7525C" w:rsidRDefault="00F7525C" w:rsidP="003F22A4">
      <w:pPr>
        <w:ind w:left="1440"/>
        <w:rPr>
          <w:rFonts w:ascii="Arial" w:hAnsi="Arial" w:cs="Arial"/>
          <w:sz w:val="28"/>
          <w:szCs w:val="28"/>
        </w:rPr>
      </w:pPr>
      <w:r w:rsidRPr="00F7525C">
        <w:rPr>
          <w:rFonts w:ascii="Arial" w:hAnsi="Arial" w:cs="Arial"/>
          <w:sz w:val="28"/>
          <w:szCs w:val="28"/>
        </w:rPr>
        <w:t>Judy Mark</w:t>
      </w:r>
      <w:r w:rsidR="003F22A4">
        <w:rPr>
          <w:rFonts w:ascii="Arial" w:hAnsi="Arial" w:cs="Arial"/>
          <w:sz w:val="28"/>
          <w:szCs w:val="28"/>
        </w:rPr>
        <w:t>, L</w:t>
      </w:r>
      <w:r>
        <w:rPr>
          <w:rFonts w:ascii="Arial" w:hAnsi="Arial" w:cs="Arial"/>
          <w:sz w:val="28"/>
          <w:szCs w:val="28"/>
        </w:rPr>
        <w:t>os Angeles</w:t>
      </w:r>
    </w:p>
    <w:p w:rsidR="00F7525C" w:rsidRPr="00F7525C" w:rsidRDefault="00F7525C" w:rsidP="003F22A4">
      <w:pPr>
        <w:ind w:left="1440"/>
        <w:rPr>
          <w:rFonts w:ascii="Arial" w:hAnsi="Arial" w:cs="Arial"/>
          <w:sz w:val="28"/>
          <w:szCs w:val="28"/>
        </w:rPr>
      </w:pPr>
      <w:r w:rsidRPr="00F7525C">
        <w:rPr>
          <w:rFonts w:ascii="Arial" w:hAnsi="Arial" w:cs="Arial"/>
          <w:sz w:val="28"/>
          <w:szCs w:val="28"/>
        </w:rPr>
        <w:t xml:space="preserve">Angela Van </w:t>
      </w:r>
      <w:proofErr w:type="spellStart"/>
      <w:r w:rsidRPr="00F7525C">
        <w:rPr>
          <w:rFonts w:ascii="Arial" w:hAnsi="Arial" w:cs="Arial"/>
          <w:sz w:val="28"/>
          <w:szCs w:val="28"/>
        </w:rPr>
        <w:t>Ostran</w:t>
      </w:r>
      <w:proofErr w:type="spellEnd"/>
      <w:r w:rsidR="003F22A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Chula Vista</w:t>
      </w:r>
    </w:p>
    <w:p w:rsidR="00F7525C" w:rsidRPr="00F7525C" w:rsidRDefault="00F7525C" w:rsidP="003F22A4">
      <w:pPr>
        <w:ind w:left="144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7525C">
        <w:rPr>
          <w:rFonts w:ascii="Arial" w:hAnsi="Arial" w:cs="Arial"/>
          <w:sz w:val="28"/>
          <w:szCs w:val="28"/>
        </w:rPr>
        <w:t>Lakeisha Burke (Public Member)</w:t>
      </w:r>
      <w:r w:rsidR="003F22A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Sacramento</w:t>
      </w:r>
    </w:p>
    <w:p w:rsidR="008C2E5B" w:rsidRPr="00F7525C" w:rsidRDefault="00F7525C" w:rsidP="003F22A4">
      <w:pPr>
        <w:ind w:left="1440"/>
        <w:rPr>
          <w:rFonts w:ascii="Arial" w:hAnsi="Arial" w:cs="Arial"/>
          <w:sz w:val="28"/>
          <w:szCs w:val="28"/>
        </w:rPr>
      </w:pPr>
      <w:r w:rsidRPr="00F7525C">
        <w:rPr>
          <w:rFonts w:ascii="Arial" w:hAnsi="Arial" w:cs="Arial"/>
          <w:sz w:val="28"/>
          <w:szCs w:val="28"/>
        </w:rPr>
        <w:t>Cheryl Hewitt (Public Member)</w:t>
      </w:r>
      <w:r w:rsidR="003F22A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San Jose</w:t>
      </w:r>
    </w:p>
    <w:sectPr w:rsidR="008C2E5B" w:rsidRPr="00F75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5C"/>
    <w:rsid w:val="00024351"/>
    <w:rsid w:val="003F22A4"/>
    <w:rsid w:val="008C2E5B"/>
    <w:rsid w:val="00F7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EA3C3-FB34-428C-BCEB-344EE8AD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2A4"/>
    <w:pPr>
      <w:keepNext/>
      <w:keepLines/>
      <w:spacing w:before="240" w:after="60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22A4"/>
    <w:pPr>
      <w:spacing w:after="240" w:line="240" w:lineRule="auto"/>
      <w:contextualSpacing/>
      <w:jc w:val="center"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2A4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F22A4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Disability Rights California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Ximenez</dc:creator>
  <cp:keywords/>
  <dc:description/>
  <cp:lastModifiedBy>Alice Ximenez</cp:lastModifiedBy>
  <cp:revision>2</cp:revision>
  <cp:lastPrinted>2014-07-30T16:49:00Z</cp:lastPrinted>
  <dcterms:created xsi:type="dcterms:W3CDTF">2014-09-11T20:30:00Z</dcterms:created>
  <dcterms:modified xsi:type="dcterms:W3CDTF">2014-09-11T20:30:00Z</dcterms:modified>
</cp:coreProperties>
</file>