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2" w:rsidRPr="0071674B" w:rsidRDefault="00295992" w:rsidP="00213890">
      <w:pPr>
        <w:pStyle w:val="Title"/>
      </w:pPr>
      <w:bookmarkStart w:id="0" w:name="_GoBack"/>
      <w:bookmarkEnd w:id="0"/>
      <w:r w:rsidRPr="0071674B">
        <w:t>OFFICE OF CLIENTS’ RIGHTS ADVOCACY</w:t>
      </w:r>
    </w:p>
    <w:p w:rsidR="00295992" w:rsidRPr="0071674B" w:rsidRDefault="00F947DA" w:rsidP="004F6A38">
      <w:pPr>
        <w:pStyle w:val="Subtitle"/>
      </w:pPr>
      <w:r>
        <w:t>SEMI-</w:t>
      </w:r>
      <w:r w:rsidR="00295992" w:rsidRPr="0071674B">
        <w:t>ANNUAL REPORT</w:t>
      </w:r>
    </w:p>
    <w:p w:rsidR="00295992" w:rsidRPr="0071674B" w:rsidRDefault="00295992" w:rsidP="00213890">
      <w:pPr>
        <w:pStyle w:val="Subtitle"/>
      </w:pPr>
      <w:r w:rsidRPr="0071674B">
        <w:t>JULY 1, 20</w:t>
      </w:r>
      <w:r w:rsidR="0071674B" w:rsidRPr="0071674B">
        <w:t>1</w:t>
      </w:r>
      <w:r w:rsidR="00F947DA">
        <w:t>7</w:t>
      </w:r>
      <w:r w:rsidRPr="0071674B">
        <w:t xml:space="preserve"> </w:t>
      </w:r>
      <w:r w:rsidR="00FB172A" w:rsidRPr="0071674B">
        <w:t>–</w:t>
      </w:r>
      <w:r w:rsidRPr="0071674B">
        <w:t xml:space="preserve"> </w:t>
      </w:r>
      <w:r w:rsidR="00F947DA">
        <w:t>DECEMBER 31</w:t>
      </w:r>
      <w:r w:rsidR="0071674B" w:rsidRPr="0071674B">
        <w:t>, 201</w:t>
      </w:r>
      <w:r w:rsidR="000F5ECA">
        <w:t>7</w:t>
      </w:r>
    </w:p>
    <w:p w:rsidR="00295992" w:rsidRPr="0071674B" w:rsidRDefault="00295992" w:rsidP="00213890">
      <w:pPr>
        <w:pStyle w:val="Heading1"/>
      </w:pPr>
      <w:r w:rsidRPr="0071674B">
        <w:t>CONSUMER GRIEVANCES WITH CONTRACTOR</w:t>
      </w:r>
    </w:p>
    <w:p w:rsidR="00177B59" w:rsidRDefault="00177B59" w:rsidP="00177B59"/>
    <w:p w:rsidR="00177B59" w:rsidRDefault="006B5694" w:rsidP="00177B59">
      <w:r>
        <w:t>No grievances received during this semi-annual review period.</w:t>
      </w:r>
    </w:p>
    <w:p w:rsidR="00C4792B" w:rsidRDefault="00C4792B" w:rsidP="00177B59"/>
    <w:sectPr w:rsidR="00C4792B" w:rsidSect="00BE1A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440" w:bottom="1008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CAE" w:rsidRDefault="005F6CAE">
      <w:r>
        <w:separator/>
      </w:r>
    </w:p>
  </w:endnote>
  <w:endnote w:type="continuationSeparator" w:id="0">
    <w:p w:rsidR="005F6CAE" w:rsidRDefault="005F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CAE" w:rsidRDefault="005F6CAE">
      <w:r>
        <w:separator/>
      </w:r>
    </w:p>
  </w:footnote>
  <w:footnote w:type="continuationSeparator" w:id="0">
    <w:p w:rsidR="005F6CAE" w:rsidRDefault="005F6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90" w:rsidRDefault="002138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053F5"/>
    <w:rsid w:val="00046E72"/>
    <w:rsid w:val="000542AF"/>
    <w:rsid w:val="000874D2"/>
    <w:rsid w:val="00087CD3"/>
    <w:rsid w:val="000B4AE0"/>
    <w:rsid w:val="000E7061"/>
    <w:rsid w:val="000F5ECA"/>
    <w:rsid w:val="00140C73"/>
    <w:rsid w:val="00142430"/>
    <w:rsid w:val="00144844"/>
    <w:rsid w:val="00154A69"/>
    <w:rsid w:val="00177B59"/>
    <w:rsid w:val="0018593D"/>
    <w:rsid w:val="001A31C5"/>
    <w:rsid w:val="001A7AF2"/>
    <w:rsid w:val="001F03C1"/>
    <w:rsid w:val="001F16F9"/>
    <w:rsid w:val="00211675"/>
    <w:rsid w:val="00211EC1"/>
    <w:rsid w:val="00213890"/>
    <w:rsid w:val="00263359"/>
    <w:rsid w:val="00273BE7"/>
    <w:rsid w:val="00295992"/>
    <w:rsid w:val="002A1E5A"/>
    <w:rsid w:val="002D60E6"/>
    <w:rsid w:val="002F225D"/>
    <w:rsid w:val="00300F3F"/>
    <w:rsid w:val="0031568E"/>
    <w:rsid w:val="0032444A"/>
    <w:rsid w:val="0032540A"/>
    <w:rsid w:val="00372741"/>
    <w:rsid w:val="003A1992"/>
    <w:rsid w:val="003C1006"/>
    <w:rsid w:val="003C23BE"/>
    <w:rsid w:val="00467CB6"/>
    <w:rsid w:val="00483339"/>
    <w:rsid w:val="00492079"/>
    <w:rsid w:val="00492DFE"/>
    <w:rsid w:val="0049523F"/>
    <w:rsid w:val="004B0CA2"/>
    <w:rsid w:val="004E2C49"/>
    <w:rsid w:val="004E458E"/>
    <w:rsid w:val="004E4AEC"/>
    <w:rsid w:val="004F6A38"/>
    <w:rsid w:val="00533A77"/>
    <w:rsid w:val="005A3F22"/>
    <w:rsid w:val="005C34CB"/>
    <w:rsid w:val="005C7383"/>
    <w:rsid w:val="005E7BC0"/>
    <w:rsid w:val="005F6CAE"/>
    <w:rsid w:val="00601B4E"/>
    <w:rsid w:val="006400A0"/>
    <w:rsid w:val="00661843"/>
    <w:rsid w:val="00685BF0"/>
    <w:rsid w:val="00695226"/>
    <w:rsid w:val="006A61A8"/>
    <w:rsid w:val="006B5694"/>
    <w:rsid w:val="006D32CB"/>
    <w:rsid w:val="0071674B"/>
    <w:rsid w:val="00730E6D"/>
    <w:rsid w:val="007C6936"/>
    <w:rsid w:val="007D57E2"/>
    <w:rsid w:val="007D62C7"/>
    <w:rsid w:val="007E07E8"/>
    <w:rsid w:val="007E54D6"/>
    <w:rsid w:val="00802537"/>
    <w:rsid w:val="00807662"/>
    <w:rsid w:val="0081194B"/>
    <w:rsid w:val="00823753"/>
    <w:rsid w:val="00872C00"/>
    <w:rsid w:val="008749E2"/>
    <w:rsid w:val="00896B70"/>
    <w:rsid w:val="009015D6"/>
    <w:rsid w:val="00913FE6"/>
    <w:rsid w:val="009419B7"/>
    <w:rsid w:val="009426D8"/>
    <w:rsid w:val="009E3744"/>
    <w:rsid w:val="00A538B3"/>
    <w:rsid w:val="00B32A6A"/>
    <w:rsid w:val="00B41B0B"/>
    <w:rsid w:val="00B716B3"/>
    <w:rsid w:val="00BB3A12"/>
    <w:rsid w:val="00BE1A27"/>
    <w:rsid w:val="00C4792B"/>
    <w:rsid w:val="00CA43A2"/>
    <w:rsid w:val="00CD5EB6"/>
    <w:rsid w:val="00CF12ED"/>
    <w:rsid w:val="00D3339D"/>
    <w:rsid w:val="00D77547"/>
    <w:rsid w:val="00DA1067"/>
    <w:rsid w:val="00DC48C4"/>
    <w:rsid w:val="00DC784C"/>
    <w:rsid w:val="00DF2BE9"/>
    <w:rsid w:val="00E20869"/>
    <w:rsid w:val="00E255A8"/>
    <w:rsid w:val="00E4064F"/>
    <w:rsid w:val="00E65705"/>
    <w:rsid w:val="00E85A47"/>
    <w:rsid w:val="00EF4C28"/>
    <w:rsid w:val="00EF7E74"/>
    <w:rsid w:val="00F34779"/>
    <w:rsid w:val="00F42E42"/>
    <w:rsid w:val="00F4686F"/>
    <w:rsid w:val="00F475CA"/>
    <w:rsid w:val="00F62C50"/>
    <w:rsid w:val="00F66E0F"/>
    <w:rsid w:val="00F77F34"/>
    <w:rsid w:val="00F81A85"/>
    <w:rsid w:val="00F947DA"/>
    <w:rsid w:val="00FB172A"/>
    <w:rsid w:val="00FC156F"/>
    <w:rsid w:val="00FC693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890"/>
    <w:rPr>
      <w:rFonts w:ascii="Arial" w:hAnsi="Arial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13890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A3F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3F22"/>
  </w:style>
  <w:style w:type="character" w:styleId="FootnoteReference">
    <w:name w:val="footnote reference"/>
    <w:rsid w:val="005A3F22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213890"/>
    <w:pPr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138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F6A38"/>
    <w:pPr>
      <w:spacing w:after="60"/>
      <w:jc w:val="center"/>
      <w:outlineLvl w:val="1"/>
    </w:pPr>
    <w:rPr>
      <w:b/>
      <w:szCs w:val="24"/>
    </w:rPr>
  </w:style>
  <w:style w:type="character" w:customStyle="1" w:styleId="SubtitleChar">
    <w:name w:val="Subtitle Char"/>
    <w:link w:val="Subtitle"/>
    <w:rsid w:val="004F6A38"/>
    <w:rPr>
      <w:rFonts w:ascii="Arial" w:hAnsi="Arial"/>
      <w:b/>
      <w:sz w:val="28"/>
      <w:szCs w:val="24"/>
    </w:rPr>
  </w:style>
  <w:style w:type="character" w:customStyle="1" w:styleId="Heading1Char">
    <w:name w:val="Heading 1 Char"/>
    <w:link w:val="Heading1"/>
    <w:rsid w:val="00213890"/>
    <w:rPr>
      <w:rFonts w:ascii="Arial" w:eastAsia="Times New Roman" w:hAnsi="Arial" w:cs="Times New Roman"/>
      <w:b/>
      <w:bCs/>
      <w:kern w:val="3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Semi-AnnualConsumerGrievanceJuly-Dec2014</vt:lpstr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Semi-AnnualConsumerGrievanceJuly-Dec2014</dc:title>
  <dc:subject/>
  <dc:creator/>
  <cp:keywords>Semi-AnnualConsumerGrievanceJuly-Dec2014</cp:keywords>
  <cp:lastModifiedBy/>
  <cp:revision>1</cp:revision>
  <dcterms:created xsi:type="dcterms:W3CDTF">2018-01-10T23:46:00Z</dcterms:created>
  <dcterms:modified xsi:type="dcterms:W3CDTF">2018-02-02T22:40:00Z</dcterms:modified>
</cp:coreProperties>
</file>