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D1AF" w14:textId="77777777" w:rsidR="00516EBC" w:rsidRPr="00516EBC" w:rsidRDefault="00516EBC" w:rsidP="00516EBC">
      <w:pPr>
        <w:pStyle w:val="Heading1"/>
      </w:pPr>
      <w:r>
        <w:rPr>
          <w:rStyle w:val="normaltextrun"/>
        </w:rPr>
        <w:t xml:space="preserve">Honorarios semestrales de abogados de OCRA</w:t>
      </w:r>
      <w:r>
        <w:rPr>
          <w:rStyle w:val="normaltextrun"/>
        </w:rPr>
        <w:t xml:space="preserve"> </w:t>
      </w:r>
      <w:r>
        <w:rPr>
          <w:rStyle w:val="eop"/>
        </w:rPr>
        <w:t xml:space="preserve"> </w:t>
      </w:r>
    </w:p>
    <w:p w14:paraId="40E6D8ED" w14:textId="77777777" w:rsidR="00516EBC" w:rsidRPr="00516EBC" w:rsidRDefault="00516EBC" w:rsidP="00516EBC">
      <w:pPr>
        <w:pStyle w:val="Heading1"/>
      </w:pPr>
      <w:r>
        <w:rPr>
          <w:rStyle w:val="normaltextrun"/>
        </w:rPr>
        <w:t xml:space="preserve">Del 1 de julio de 2022 al 31 de diciembre de 2022</w:t>
      </w:r>
      <w:r>
        <w:rPr>
          <w:rStyle w:val="normaltextrun"/>
        </w:rPr>
        <w:t xml:space="preserve"> </w:t>
      </w:r>
      <w:r>
        <w:rPr>
          <w:rStyle w:val="eop"/>
        </w:rPr>
        <w:t xml:space="preserve"> </w:t>
      </w:r>
    </w:p>
    <w:p w14:paraId="731CD855" w14:textId="77777777" w:rsidR="00516EBC" w:rsidRDefault="00516EBC" w:rsidP="00516EBC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eop"/>
          <w:sz w:val="28"/>
          <w:rFonts w:ascii="Arial" w:hAnsi="Arial"/>
        </w:rPr>
        <w:t xml:space="preserve"> </w:t>
      </w:r>
    </w:p>
    <w:p w14:paraId="34A425B9" w14:textId="77777777" w:rsidR="00516EBC" w:rsidRDefault="00516EBC" w:rsidP="00516EBC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eop"/>
          <w:sz w:val="28"/>
          <w:rFonts w:ascii="Arial" w:hAnsi="Arial"/>
        </w:rPr>
        <w:t xml:space="preserve"> </w:t>
      </w:r>
    </w:p>
    <w:p w14:paraId="1847F2F7" w14:textId="77777777" w:rsidR="00516EBC" w:rsidRDefault="00516EBC" w:rsidP="00516EBC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8"/>
          <w:rStyle w:val="normaltextrun"/>
          <w:rFonts w:ascii="Arial" w:hAnsi="Arial"/>
        </w:rPr>
        <w:t xml:space="preserve">No se recibieron honorarios de abogados durante este período de informe.</w:t>
      </w:r>
      <w:r>
        <w:rPr>
          <w:sz w:val="28"/>
          <w:rStyle w:val="normaltextrun"/>
          <w:rFonts w:ascii="Arial" w:hAnsi="Arial"/>
        </w:rPr>
        <w:t xml:space="preserve"> </w:t>
      </w:r>
      <w:r>
        <w:rPr>
          <w:sz w:val="28"/>
          <w:rStyle w:val="eop"/>
          <w:rFonts w:ascii="Arial" w:hAnsi="Arial"/>
        </w:rPr>
        <w:t xml:space="preserve"> </w:t>
      </w:r>
    </w:p>
    <w:p w14:paraId="1B40AF85" w14:textId="77777777" w:rsidR="00516EBC" w:rsidRDefault="00516EBC" w:rsidP="00516EBC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eop"/>
          <w:sz w:val="28"/>
          <w:rFonts w:ascii="Arial" w:hAnsi="Arial"/>
        </w:rPr>
        <w:t xml:space="preserve"> </w:t>
      </w:r>
    </w:p>
    <w:p w14:paraId="56F665F4" w14:textId="77777777" w:rsidR="008432B5" w:rsidRDefault="008432B5"/>
    <w:sectPr w:rsidR="0084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BC"/>
    <w:rsid w:val="00332BDB"/>
    <w:rsid w:val="00516EBC"/>
    <w:rsid w:val="00717A6F"/>
    <w:rsid w:val="007F228E"/>
    <w:rsid w:val="008432B5"/>
    <w:rsid w:val="009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9A46"/>
  <w15:chartTrackingRefBased/>
  <w15:docId w15:val="{5C1C1120-108F-45DC-B0B1-A757FED3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s-x-int-SD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EB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6EBC"/>
  </w:style>
  <w:style w:type="character" w:customStyle="1" w:styleId="eop">
    <w:name w:val="eop"/>
    <w:basedOn w:val="DefaultParagraphFont"/>
    <w:rsid w:val="00516EBC"/>
  </w:style>
  <w:style w:type="character" w:customStyle="1" w:styleId="Heading1Char">
    <w:name w:val="Heading 1 Char"/>
    <w:basedOn w:val="DefaultParagraphFont"/>
    <w:link w:val="Heading1"/>
    <w:uiPriority w:val="9"/>
    <w:rsid w:val="00516EBC"/>
    <w:rPr>
      <w:rFonts w:eastAsiaTheme="majorEastAsia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1</cp:revision>
  <dcterms:created xsi:type="dcterms:W3CDTF">2023-02-01T20:43:00Z</dcterms:created>
  <dcterms:modified xsi:type="dcterms:W3CDTF">2023-02-01T20:44:00Z</dcterms:modified>
</cp:coreProperties>
</file>