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4C8" w:rsidRPr="00216CE7" w:rsidRDefault="00216CE7" w:rsidP="00216CE7">
      <w:pPr>
        <w:pStyle w:val="Title"/>
      </w:pPr>
      <w:bookmarkStart w:id="0" w:name="_GoBack"/>
      <w:bookmarkEnd w:id="0"/>
      <w:r w:rsidRPr="00216CE7">
        <w:t>Disability Rights of California</w:t>
      </w:r>
    </w:p>
    <w:p w:rsidR="00216CE7" w:rsidRPr="00216CE7" w:rsidRDefault="00216CE7" w:rsidP="00133D89">
      <w:pPr>
        <w:pStyle w:val="Title"/>
      </w:pPr>
      <w:r w:rsidRPr="00216CE7">
        <w:t>OCRA Advisory Committee</w:t>
      </w:r>
      <w:r w:rsidR="00D86C6D">
        <w:t xml:space="preserve"> </w:t>
      </w:r>
      <w:r w:rsidRPr="00216CE7">
        <w:t>Meeting Minutes</w:t>
      </w:r>
    </w:p>
    <w:p w:rsidR="009E34C8" w:rsidRDefault="00216CE7" w:rsidP="00133D89">
      <w:pPr>
        <w:pStyle w:val="Title"/>
      </w:pPr>
      <w:r w:rsidRPr="00216CE7">
        <w:t xml:space="preserve">Friday, September 19, 2014, </w:t>
      </w:r>
      <w:r w:rsidR="009E34C8" w:rsidRPr="00216CE7">
        <w:t>3:30pm</w:t>
      </w:r>
    </w:p>
    <w:p w:rsidR="00133D89" w:rsidRDefault="00133D89" w:rsidP="00133D89">
      <w:pPr>
        <w:pStyle w:val="Subtitle"/>
      </w:pPr>
      <w:r>
        <w:t>Embassy Suites, Los Angeles, CA</w:t>
      </w:r>
    </w:p>
    <w:p w:rsidR="00955FFD" w:rsidRPr="00761878" w:rsidRDefault="00955FFD" w:rsidP="00133D89">
      <w:r w:rsidRPr="00761878">
        <w:rPr>
          <w:rStyle w:val="Heading1Char"/>
        </w:rPr>
        <w:t>PRESENT</w:t>
      </w:r>
      <w:r w:rsidRPr="00955FFD">
        <w:t xml:space="preserve">: </w:t>
      </w:r>
      <w:r w:rsidRPr="00761878">
        <w:t xml:space="preserve">Charles </w:t>
      </w:r>
      <w:proofErr w:type="spellStart"/>
      <w:r w:rsidRPr="00761878">
        <w:t>Erlich</w:t>
      </w:r>
      <w:proofErr w:type="spellEnd"/>
      <w:r w:rsidRPr="00761878">
        <w:t xml:space="preserve"> (via phone), </w:t>
      </w:r>
      <w:r w:rsidR="00730D11">
        <w:t>Cheryl Hewitt, Judy Mark, David Oster</w:t>
      </w:r>
    </w:p>
    <w:p w:rsidR="00133D89" w:rsidRDefault="00133D89" w:rsidP="00761878">
      <w:pPr>
        <w:rPr>
          <w:rStyle w:val="Heading1Char"/>
        </w:rPr>
      </w:pPr>
    </w:p>
    <w:p w:rsidR="00955FFD" w:rsidRDefault="00955FFD" w:rsidP="00761878">
      <w:r w:rsidRPr="00761878">
        <w:rPr>
          <w:rStyle w:val="Heading1Char"/>
        </w:rPr>
        <w:t>STAFF:</w:t>
      </w:r>
      <w:r w:rsidRPr="00955FFD">
        <w:t xml:space="preserve"> </w:t>
      </w:r>
      <w:r w:rsidRPr="00C4470F">
        <w:t>Evelyn Abouhassan, Katie Meyer, Luisa Delgadillo</w:t>
      </w:r>
      <w:r w:rsidR="00730D11">
        <w:t>, Katie Hornberger</w:t>
      </w:r>
    </w:p>
    <w:p w:rsidR="00955FFD" w:rsidRDefault="00955FFD" w:rsidP="00133D89">
      <w:pPr>
        <w:pStyle w:val="Heading1"/>
        <w:numPr>
          <w:ilvl w:val="0"/>
          <w:numId w:val="0"/>
        </w:numPr>
      </w:pPr>
      <w:r>
        <w:t>GUESTS:</w:t>
      </w:r>
      <w:r w:rsidR="00730D11">
        <w:t xml:space="preserve"> </w:t>
      </w:r>
      <w:r w:rsidR="00730D11" w:rsidRPr="006265A6">
        <w:rPr>
          <w:b w:val="0"/>
        </w:rPr>
        <w:t>None</w:t>
      </w:r>
    </w:p>
    <w:p w:rsidR="00C7613E" w:rsidRDefault="00955FFD" w:rsidP="00C7613E">
      <w:pPr>
        <w:pStyle w:val="Heading1"/>
        <w:numPr>
          <w:ilvl w:val="0"/>
          <w:numId w:val="0"/>
        </w:numPr>
      </w:pPr>
      <w:r>
        <w:t>FACILITATORS:</w:t>
      </w:r>
      <w:r w:rsidR="00730D11">
        <w:t xml:space="preserve"> </w:t>
      </w:r>
      <w:r w:rsidR="00730D11" w:rsidRPr="00730D11">
        <w:rPr>
          <w:b w:val="0"/>
        </w:rPr>
        <w:t xml:space="preserve">Adrien </w:t>
      </w:r>
      <w:proofErr w:type="spellStart"/>
      <w:r w:rsidR="00730D11" w:rsidRPr="00730D11">
        <w:rPr>
          <w:b w:val="0"/>
        </w:rPr>
        <w:t>Degroat</w:t>
      </w:r>
      <w:proofErr w:type="spellEnd"/>
      <w:r w:rsidR="00730D11" w:rsidRPr="00730D11">
        <w:rPr>
          <w:b w:val="0"/>
        </w:rPr>
        <w:t xml:space="preserve"> (Maxim Healthcare)</w:t>
      </w:r>
    </w:p>
    <w:p w:rsidR="00133D89" w:rsidRDefault="00C7613E" w:rsidP="00C7613E">
      <w:pPr>
        <w:pStyle w:val="Heading1"/>
        <w:numPr>
          <w:ilvl w:val="0"/>
          <w:numId w:val="0"/>
        </w:numPr>
      </w:pPr>
      <w:r>
        <w:t xml:space="preserve">1. </w:t>
      </w:r>
      <w:r w:rsidR="00C4470F" w:rsidRPr="00133D89">
        <w:t>Welcome and Introductions</w:t>
      </w:r>
    </w:p>
    <w:p w:rsidR="00C7613E" w:rsidRDefault="00730D11" w:rsidP="00C7613E">
      <w:r>
        <w:t xml:space="preserve">David Oster called the meeting to order and </w:t>
      </w:r>
      <w:r w:rsidR="00620B31">
        <w:t>members and staff</w:t>
      </w:r>
      <w:r>
        <w:t xml:space="preserve"> introduced themselves.</w:t>
      </w:r>
    </w:p>
    <w:p w:rsidR="00C4470F" w:rsidRPr="00C7613E" w:rsidRDefault="00C7613E" w:rsidP="00C7613E">
      <w:pPr>
        <w:pStyle w:val="Heading1"/>
        <w:numPr>
          <w:ilvl w:val="0"/>
          <w:numId w:val="0"/>
        </w:numPr>
      </w:pPr>
      <w:r w:rsidRPr="00C7613E">
        <w:t xml:space="preserve">2. </w:t>
      </w:r>
      <w:r w:rsidR="00C4470F" w:rsidRPr="00C7613E">
        <w:t>Agenda Review</w:t>
      </w:r>
    </w:p>
    <w:p w:rsidR="00133D89" w:rsidRDefault="00133D89" w:rsidP="00C7613E">
      <w:r>
        <w:t>The Committee reviewed the agenda.</w:t>
      </w:r>
    </w:p>
    <w:p w:rsidR="00C7613E" w:rsidRDefault="00C7613E" w:rsidP="00133D89">
      <w:pPr>
        <w:ind w:left="630" w:firstLine="90"/>
      </w:pPr>
    </w:p>
    <w:p w:rsidR="00C7613E" w:rsidRPr="00730D11" w:rsidRDefault="00730D11" w:rsidP="00C7613E">
      <w:r w:rsidRPr="00730D11">
        <w:t>It was M/S/C (Hewitt</w:t>
      </w:r>
      <w:r w:rsidR="00C7613E" w:rsidRPr="00730D11">
        <w:t>/</w:t>
      </w:r>
      <w:r w:rsidR="00E75728">
        <w:t>Mark</w:t>
      </w:r>
      <w:r w:rsidR="00C7613E" w:rsidRPr="00730D11">
        <w:t>) that the agenda be approved.</w:t>
      </w:r>
    </w:p>
    <w:p w:rsidR="00133D89" w:rsidRDefault="00C7613E" w:rsidP="00C7613E">
      <w:pPr>
        <w:pStyle w:val="Heading1"/>
        <w:numPr>
          <w:ilvl w:val="0"/>
          <w:numId w:val="0"/>
        </w:numPr>
      </w:pPr>
      <w:r>
        <w:t xml:space="preserve">3. </w:t>
      </w:r>
      <w:r w:rsidR="00133D89">
        <w:t>Approval of March 7, 2014 Minutes</w:t>
      </w:r>
    </w:p>
    <w:p w:rsidR="00C7613E" w:rsidRPr="00C7613E" w:rsidRDefault="00C7613E" w:rsidP="00C7613E">
      <w:r w:rsidRPr="00C7613E">
        <w:t xml:space="preserve">The Committee reviewed the minutes. </w:t>
      </w:r>
    </w:p>
    <w:p w:rsidR="00C7613E" w:rsidRDefault="00C7613E" w:rsidP="00133D89">
      <w:pPr>
        <w:ind w:firstLine="720"/>
        <w:rPr>
          <w:color w:val="FF0000"/>
        </w:rPr>
      </w:pPr>
    </w:p>
    <w:p w:rsidR="00C7613E" w:rsidRPr="00730D11" w:rsidRDefault="00730D11" w:rsidP="00C7613E">
      <w:r w:rsidRPr="00730D11">
        <w:t>It was M/S/C (Hewitt/</w:t>
      </w:r>
      <w:r w:rsidR="00E75728">
        <w:t>Mark</w:t>
      </w:r>
      <w:r w:rsidR="00133D89" w:rsidRPr="00730D11">
        <w:t xml:space="preserve">) </w:t>
      </w:r>
      <w:r w:rsidR="00C7613E" w:rsidRPr="00730D11">
        <w:t xml:space="preserve">to approve </w:t>
      </w:r>
      <w:r w:rsidR="00133D89" w:rsidRPr="00730D11">
        <w:t xml:space="preserve">the March 7, 2014 </w:t>
      </w:r>
      <w:r w:rsidR="00C7613E" w:rsidRPr="00730D11">
        <w:t xml:space="preserve">OCRA Advisory Committee </w:t>
      </w:r>
      <w:r w:rsidR="00133D89" w:rsidRPr="00730D11">
        <w:t>minutes.</w:t>
      </w:r>
    </w:p>
    <w:p w:rsidR="005E1479" w:rsidRDefault="00C7613E" w:rsidP="00C7613E">
      <w:pPr>
        <w:pStyle w:val="Heading1"/>
        <w:numPr>
          <w:ilvl w:val="0"/>
          <w:numId w:val="0"/>
        </w:numPr>
      </w:pPr>
      <w:r w:rsidRPr="00C7613E">
        <w:t xml:space="preserve">4. </w:t>
      </w:r>
      <w:r w:rsidR="005E1479" w:rsidRPr="00133D89">
        <w:t xml:space="preserve">OCRA </w:t>
      </w:r>
      <w:r w:rsidR="00C4470F" w:rsidRPr="00133D89">
        <w:t>Report</w:t>
      </w:r>
      <w:r w:rsidR="005E1479" w:rsidRPr="00133D89">
        <w:t xml:space="preserve"> </w:t>
      </w:r>
    </w:p>
    <w:p w:rsidR="00E0439C" w:rsidRPr="00E0439C" w:rsidRDefault="00E0439C" w:rsidP="00E0439C">
      <w:pPr>
        <w:rPr>
          <w:b/>
        </w:rPr>
      </w:pPr>
      <w:r w:rsidRPr="00E0439C">
        <w:rPr>
          <w:b/>
        </w:rPr>
        <w:t>Annual Report</w:t>
      </w:r>
    </w:p>
    <w:p w:rsidR="00BA687A" w:rsidRDefault="00C67C10" w:rsidP="00EA10CE">
      <w:r>
        <w:t>Ms.</w:t>
      </w:r>
      <w:r w:rsidR="00BA687A">
        <w:t xml:space="preserve"> Hornberger shared information from the OCRA Annual Report f</w:t>
      </w:r>
      <w:r w:rsidR="007D6B90">
        <w:t xml:space="preserve">rom July </w:t>
      </w:r>
      <w:r w:rsidR="005E1479">
        <w:t>1</w:t>
      </w:r>
      <w:r w:rsidR="007D6B90">
        <w:t>, 2013 – June 30, 2014</w:t>
      </w:r>
      <w:r w:rsidR="00BA687A">
        <w:t>.  T</w:t>
      </w:r>
      <w:r w:rsidR="00C85A23">
        <w:t>here were 9,834 s</w:t>
      </w:r>
      <w:r w:rsidR="005E1479">
        <w:t xml:space="preserve">ervice </w:t>
      </w:r>
      <w:r w:rsidR="00C85A23">
        <w:t>r</w:t>
      </w:r>
      <w:r w:rsidR="005E1479">
        <w:t>equests</w:t>
      </w:r>
      <w:r w:rsidR="00C85A23">
        <w:t xml:space="preserve"> which is an increase from </w:t>
      </w:r>
      <w:r w:rsidR="006265A6">
        <w:t xml:space="preserve">the </w:t>
      </w:r>
      <w:r w:rsidR="00C85A23">
        <w:t>last reporting period</w:t>
      </w:r>
      <w:r w:rsidR="005E1479">
        <w:t xml:space="preserve">. </w:t>
      </w:r>
      <w:r w:rsidR="006265A6">
        <w:t>OCRA currently has 55</w:t>
      </w:r>
      <w:r w:rsidR="00C85A23">
        <w:t xml:space="preserve"> </w:t>
      </w:r>
      <w:r w:rsidR="005E1479">
        <w:t>staff members.</w:t>
      </w:r>
      <w:r>
        <w:t xml:space="preserve"> Ms.</w:t>
      </w:r>
      <w:r w:rsidR="00C85A23">
        <w:t xml:space="preserve"> Hornberger said th</w:t>
      </w:r>
      <w:r w:rsidR="005E1479">
        <w:t xml:space="preserve">e benefits that </w:t>
      </w:r>
      <w:r w:rsidR="00C85A23">
        <w:t xml:space="preserve">people receive </w:t>
      </w:r>
      <w:r w:rsidR="006265A6">
        <w:t xml:space="preserve">from our work </w:t>
      </w:r>
      <w:r w:rsidR="00620B31">
        <w:t>are outstanding.</w:t>
      </w:r>
      <w:r w:rsidR="00BA687A">
        <w:t xml:space="preserve"> </w:t>
      </w:r>
    </w:p>
    <w:p w:rsidR="00BA687A" w:rsidRDefault="00BA687A" w:rsidP="00BA687A"/>
    <w:p w:rsidR="00730D11" w:rsidRDefault="00C67C10" w:rsidP="00BA687A">
      <w:r>
        <w:t xml:space="preserve">Ms. Hornberger further explained that </w:t>
      </w:r>
      <w:r w:rsidR="00C85A23">
        <w:t xml:space="preserve">OCRA </w:t>
      </w:r>
      <w:r w:rsidR="005E1479">
        <w:t xml:space="preserve">presented </w:t>
      </w:r>
      <w:r w:rsidR="00620B31">
        <w:t xml:space="preserve">at </w:t>
      </w:r>
      <w:r w:rsidR="006265A6">
        <w:t xml:space="preserve">454 outreach </w:t>
      </w:r>
      <w:r w:rsidR="005E1479">
        <w:t>events</w:t>
      </w:r>
      <w:r w:rsidR="00C85A23">
        <w:t>,</w:t>
      </w:r>
      <w:r w:rsidR="005E1479">
        <w:t xml:space="preserve"> touching nearly </w:t>
      </w:r>
      <w:r w:rsidR="006265A6">
        <w:t>20,000</w:t>
      </w:r>
      <w:r w:rsidR="005E1479">
        <w:t xml:space="preserve"> people</w:t>
      </w:r>
      <w:r w:rsidR="00C85A23">
        <w:t xml:space="preserve">.  </w:t>
      </w:r>
      <w:r>
        <w:t xml:space="preserve">This increase is </w:t>
      </w:r>
      <w:r w:rsidR="00620B31">
        <w:t>p</w:t>
      </w:r>
      <w:r w:rsidR="006265A6">
        <w:t xml:space="preserve">artly </w:t>
      </w:r>
      <w:r w:rsidR="00620B31">
        <w:t xml:space="preserve">the </w:t>
      </w:r>
      <w:r>
        <w:t xml:space="preserve">result of the new Peer Advocate positions.  </w:t>
      </w:r>
      <w:r w:rsidR="00BA687A">
        <w:t>OCRA w</w:t>
      </w:r>
      <w:r w:rsidR="00C85A23">
        <w:t>ill have</w:t>
      </w:r>
      <w:r w:rsidR="005E1479">
        <w:t xml:space="preserve"> </w:t>
      </w:r>
      <w:r w:rsidR="00C85A23">
        <w:t>two</w:t>
      </w:r>
      <w:r>
        <w:t xml:space="preserve"> P</w:t>
      </w:r>
      <w:r w:rsidR="005E1479">
        <w:t xml:space="preserve">eer </w:t>
      </w:r>
      <w:r>
        <w:t>A</w:t>
      </w:r>
      <w:r w:rsidR="005E1479">
        <w:t>dvocates doing outreach and trainings</w:t>
      </w:r>
      <w:r>
        <w:t>.  They will also</w:t>
      </w:r>
      <w:r w:rsidR="00C85A23">
        <w:t xml:space="preserve"> </w:t>
      </w:r>
      <w:r w:rsidR="00522A58">
        <w:t>work</w:t>
      </w:r>
      <w:r w:rsidR="00C85A23">
        <w:t xml:space="preserve"> directly </w:t>
      </w:r>
      <w:r w:rsidR="00522A58">
        <w:t>with clients and coa</w:t>
      </w:r>
      <w:r w:rsidR="00C85A23">
        <w:t>ch</w:t>
      </w:r>
      <w:r w:rsidR="005E1479">
        <w:t xml:space="preserve"> them</w:t>
      </w:r>
      <w:r>
        <w:t xml:space="preserve"> to be better self-advocates</w:t>
      </w:r>
      <w:r w:rsidR="005E1479">
        <w:t>.</w:t>
      </w:r>
      <w:r w:rsidR="0000701C">
        <w:t xml:space="preserve"> </w:t>
      </w:r>
      <w:r w:rsidR="00C85A23">
        <w:t xml:space="preserve">In the OCRA </w:t>
      </w:r>
      <w:r w:rsidR="00522A58">
        <w:t>Advocacy Report</w:t>
      </w:r>
      <w:r w:rsidR="00C85A23">
        <w:t xml:space="preserve">, </w:t>
      </w:r>
      <w:r w:rsidR="00C85A23">
        <w:lastRenderedPageBreak/>
        <w:t>(</w:t>
      </w:r>
      <w:r w:rsidR="00522A58">
        <w:t>99%</w:t>
      </w:r>
      <w:r w:rsidR="00C85A23">
        <w:t>)</w:t>
      </w:r>
      <w:r w:rsidR="00522A58">
        <w:t xml:space="preserve"> of the cases were resolved without going to hearing.</w:t>
      </w:r>
      <w:r w:rsidR="00BA687A">
        <w:t xml:space="preserve">  </w:t>
      </w:r>
      <w:r>
        <w:t>Ms. Hornberger explained that t</w:t>
      </w:r>
      <w:r w:rsidR="00730D11">
        <w:t xml:space="preserve">his </w:t>
      </w:r>
      <w:r w:rsidR="00620B31">
        <w:t xml:space="preserve">occurs because we provide </w:t>
      </w:r>
      <w:r w:rsidR="00730D11">
        <w:t xml:space="preserve">tools to help people resolve problems </w:t>
      </w:r>
      <w:r w:rsidR="006265A6">
        <w:t xml:space="preserve">themselves </w:t>
      </w:r>
      <w:r w:rsidR="00730D11">
        <w:t>and by building relationships with community partners.</w:t>
      </w:r>
      <w:r w:rsidR="0000701C">
        <w:t xml:space="preserve"> </w:t>
      </w:r>
      <w:r>
        <w:t>Ms. Meyer reintroduced herself as the</w:t>
      </w:r>
      <w:r w:rsidR="00730D11">
        <w:t xml:space="preserve"> Clients’ Rights Advocate for clients of Westside Regional Center </w:t>
      </w:r>
      <w:r>
        <w:t xml:space="preserve">and </w:t>
      </w:r>
      <w:r w:rsidR="00730D11">
        <w:t>described a case she settled</w:t>
      </w:r>
      <w:r w:rsidR="00620B31">
        <w:t xml:space="preserve"> earlier</w:t>
      </w:r>
      <w:r w:rsidR="00730D11">
        <w:t xml:space="preserve"> this week obtaining in home nursing services for a client from the managed care provider.</w:t>
      </w:r>
      <w:r>
        <w:t xml:space="preserve">  She has built relationships with the managed care company, one of two in Los Angeles County, and knew who to call to resolve the case.</w:t>
      </w:r>
    </w:p>
    <w:p w:rsidR="00730D11" w:rsidRDefault="00730D11" w:rsidP="00BA687A"/>
    <w:p w:rsidR="00522A58" w:rsidRDefault="00C67C10" w:rsidP="00BA687A">
      <w:r>
        <w:t>Ms. Hornberger stat</w:t>
      </w:r>
      <w:r w:rsidR="00730D11">
        <w:t xml:space="preserve">ed that </w:t>
      </w:r>
      <w:r w:rsidR="00C85A23">
        <w:t>OCRA m</w:t>
      </w:r>
      <w:r w:rsidR="00522A58">
        <w:t xml:space="preserve">ailed out </w:t>
      </w:r>
      <w:r w:rsidR="00730D11">
        <w:t>2,012</w:t>
      </w:r>
      <w:r w:rsidR="00522A58">
        <w:t xml:space="preserve"> surveys and 480</w:t>
      </w:r>
      <w:r w:rsidR="00C85A23">
        <w:t xml:space="preserve"> surveys were returned</w:t>
      </w:r>
      <w:r w:rsidR="006265A6">
        <w:t>, an excellent return rate</w:t>
      </w:r>
      <w:r w:rsidR="00522A58">
        <w:t xml:space="preserve">. </w:t>
      </w:r>
      <w:r w:rsidR="006265A6">
        <w:t xml:space="preserve">Ms. </w:t>
      </w:r>
      <w:r w:rsidR="00E75728">
        <w:t>Mark</w:t>
      </w:r>
      <w:r w:rsidR="006265A6">
        <w:t xml:space="preserve"> commented that she was very impressed with that return rate.  </w:t>
      </w:r>
      <w:r w:rsidR="00522A58">
        <w:t xml:space="preserve">All results are very positive.  </w:t>
      </w:r>
      <w:r w:rsidR="006265A6">
        <w:t>Ms. Hornberger</w:t>
      </w:r>
      <w:r>
        <w:t xml:space="preserve"> reported that </w:t>
      </w:r>
      <w:r w:rsidR="00C85A23">
        <w:t>9</w:t>
      </w:r>
      <w:r w:rsidR="00522A58">
        <w:t xml:space="preserve">7% </w:t>
      </w:r>
      <w:r w:rsidR="00730D11">
        <w:t xml:space="preserve">of respondents </w:t>
      </w:r>
      <w:r w:rsidR="00522A58">
        <w:t xml:space="preserve">felt </w:t>
      </w:r>
      <w:r w:rsidR="00C85A23">
        <w:t xml:space="preserve">they </w:t>
      </w:r>
      <w:r w:rsidR="00730D11">
        <w:t>were treated well by staff.  T</w:t>
      </w:r>
      <w:r w:rsidR="00C85A23">
        <w:t xml:space="preserve">his was an increase from </w:t>
      </w:r>
      <w:r w:rsidR="00522A58">
        <w:t>last year</w:t>
      </w:r>
      <w:r w:rsidR="00730D11">
        <w:t xml:space="preserve"> in which 85% of respondents felt they were treated well by staff</w:t>
      </w:r>
      <w:r w:rsidR="00C85A23">
        <w:t>.</w:t>
      </w:r>
      <w:r w:rsidR="00730D11">
        <w:t xml:space="preserve">  </w:t>
      </w:r>
      <w:r w:rsidR="00E0439C">
        <w:t xml:space="preserve">This increase in satisfaction </w:t>
      </w:r>
      <w:r w:rsidR="00620B31">
        <w:t>may be</w:t>
      </w:r>
      <w:r w:rsidR="00E0439C">
        <w:t xml:space="preserve"> attributable to the</w:t>
      </w:r>
      <w:r w:rsidR="00C85A23">
        <w:t xml:space="preserve"> h</w:t>
      </w:r>
      <w:r w:rsidR="00E0439C">
        <w:t>iring of</w:t>
      </w:r>
      <w:r w:rsidR="00522A58">
        <w:t xml:space="preserve"> a bilingual A</w:t>
      </w:r>
      <w:r w:rsidR="00C85A23">
        <w:t xml:space="preserve">ssistant </w:t>
      </w:r>
      <w:r w:rsidR="00522A58">
        <w:t>C</w:t>
      </w:r>
      <w:r w:rsidR="00C85A23">
        <w:t>lients</w:t>
      </w:r>
      <w:r>
        <w:t>’</w:t>
      </w:r>
      <w:r w:rsidR="00C85A23">
        <w:t xml:space="preserve"> </w:t>
      </w:r>
      <w:r w:rsidR="00522A58">
        <w:t>R</w:t>
      </w:r>
      <w:r w:rsidR="00C85A23">
        <w:t xml:space="preserve">ights </w:t>
      </w:r>
      <w:r w:rsidR="00522A58">
        <w:t>A</w:t>
      </w:r>
      <w:r w:rsidR="00C85A23">
        <w:t>dvocate</w:t>
      </w:r>
      <w:r w:rsidR="00522A58">
        <w:t xml:space="preserve"> to help with overflow and </w:t>
      </w:r>
      <w:r w:rsidR="00E0439C">
        <w:t xml:space="preserve">ensuring that we have coverage </w:t>
      </w:r>
      <w:r w:rsidR="00522A58">
        <w:t xml:space="preserve">when people </w:t>
      </w:r>
      <w:r w:rsidR="00BA687A">
        <w:t>a</w:t>
      </w:r>
      <w:r w:rsidR="00522A58">
        <w:t xml:space="preserve">re </w:t>
      </w:r>
      <w:r w:rsidR="00620B31">
        <w:t>out of the office</w:t>
      </w:r>
      <w:r w:rsidR="00522A58">
        <w:t xml:space="preserve">. </w:t>
      </w:r>
      <w:r>
        <w:t xml:space="preserve">Ms. Hornberger also explained that OCRA has </w:t>
      </w:r>
      <w:r w:rsidR="00E0439C">
        <w:t>strived to</w:t>
      </w:r>
      <w:r w:rsidR="00522A58">
        <w:t xml:space="preserve"> fill positions quickly</w:t>
      </w:r>
      <w:r w:rsidR="00E0439C">
        <w:t xml:space="preserve"> during the past year and hold Open Houses to introduce new staff to the community</w:t>
      </w:r>
      <w:r w:rsidR="00522A58">
        <w:t>.</w:t>
      </w:r>
      <w:r w:rsidR="0000701C">
        <w:t xml:space="preserve"> </w:t>
      </w:r>
      <w:r w:rsidR="00BA687A">
        <w:t>O</w:t>
      </w:r>
      <w:r w:rsidR="00C85A23">
        <w:t xml:space="preserve">CRA has </w:t>
      </w:r>
      <w:r w:rsidR="00BA687A">
        <w:t xml:space="preserve">also </w:t>
      </w:r>
      <w:r w:rsidR="0075157E">
        <w:t xml:space="preserve">hired a </w:t>
      </w:r>
      <w:r w:rsidR="00522A58">
        <w:t>C</w:t>
      </w:r>
      <w:r w:rsidR="008B2BA3">
        <w:t>lients</w:t>
      </w:r>
      <w:r w:rsidR="00E0439C">
        <w:t>’</w:t>
      </w:r>
      <w:r w:rsidR="008B2BA3">
        <w:t xml:space="preserve"> Rights Advocate</w:t>
      </w:r>
      <w:r w:rsidR="00C85A23">
        <w:t xml:space="preserve"> to help work </w:t>
      </w:r>
      <w:r w:rsidR="00E0439C">
        <w:t xml:space="preserve">with people transitioning out of Developmental Centers (DCs) and Institutes for Mental Disease (IMDs), a locked setting typically providing psychiatric care.  </w:t>
      </w:r>
      <w:r w:rsidR="0075157E">
        <w:t>Ms. Hornberger reminded everyone that w</w:t>
      </w:r>
      <w:r w:rsidR="00E0439C">
        <w:t>ith the changes in the law for the past three years OCRA has a larger role in</w:t>
      </w:r>
      <w:r w:rsidR="00522A58">
        <w:t xml:space="preserve"> representing people</w:t>
      </w:r>
      <w:r w:rsidR="00E0439C">
        <w:t xml:space="preserve"> living in DCs and IMDs</w:t>
      </w:r>
      <w:r w:rsidR="00522A58">
        <w:t xml:space="preserve">.  </w:t>
      </w:r>
      <w:r w:rsidR="00C85A23">
        <w:t>OCRA has</w:t>
      </w:r>
      <w:r w:rsidR="00522A58">
        <w:t xml:space="preserve"> been </w:t>
      </w:r>
      <w:r w:rsidR="00E0439C">
        <w:t>successful in advocating for</w:t>
      </w:r>
      <w:r w:rsidR="00522A58">
        <w:t xml:space="preserve"> more people </w:t>
      </w:r>
      <w:r w:rsidR="00E0439C">
        <w:t xml:space="preserve">to be moved </w:t>
      </w:r>
      <w:r w:rsidR="00522A58">
        <w:t>out of those settings</w:t>
      </w:r>
      <w:r w:rsidR="00C85A23">
        <w:t xml:space="preserve"> by using creative </w:t>
      </w:r>
      <w:r w:rsidR="00522A58">
        <w:t xml:space="preserve">solutions.  </w:t>
      </w:r>
      <w:r w:rsidR="00C85A23">
        <w:t>Some of the cases included p</w:t>
      </w:r>
      <w:r w:rsidR="00E0439C">
        <w:t>eople that had difficulty maintaining a placement because of challenging behaviors or medical needs</w:t>
      </w:r>
      <w:r w:rsidR="00522A58">
        <w:t>. C</w:t>
      </w:r>
      <w:r w:rsidR="008B2BA3">
        <w:t>lients</w:t>
      </w:r>
      <w:r w:rsidR="0075157E">
        <w:t>’</w:t>
      </w:r>
      <w:r w:rsidR="008B2BA3">
        <w:t xml:space="preserve"> Rights Advocates</w:t>
      </w:r>
      <w:r w:rsidR="00522A58">
        <w:t xml:space="preserve"> have been working in those cases with </w:t>
      </w:r>
      <w:r w:rsidR="00E0439C">
        <w:t xml:space="preserve">many </w:t>
      </w:r>
      <w:r w:rsidR="00522A58">
        <w:t xml:space="preserve">positive outcomes. </w:t>
      </w:r>
    </w:p>
    <w:p w:rsidR="00EA10CE" w:rsidRDefault="00EA10CE" w:rsidP="00EA10CE">
      <w:pPr>
        <w:pStyle w:val="Heading2"/>
        <w:numPr>
          <w:ilvl w:val="0"/>
          <w:numId w:val="0"/>
        </w:numPr>
      </w:pPr>
      <w:r>
        <w:t xml:space="preserve">Changes to the </w:t>
      </w:r>
      <w:proofErr w:type="spellStart"/>
      <w:r>
        <w:t>Lanterman</w:t>
      </w:r>
      <w:proofErr w:type="spellEnd"/>
      <w:r>
        <w:t xml:space="preserve"> Act.</w:t>
      </w:r>
    </w:p>
    <w:p w:rsidR="004902D2" w:rsidRDefault="0075157E" w:rsidP="00B71DB4">
      <w:r>
        <w:t xml:space="preserve">Ms. Hornberger reviewed </w:t>
      </w:r>
      <w:r w:rsidR="008B2BA3">
        <w:t>r</w:t>
      </w:r>
      <w:r>
        <w:t>ecent changes to the law including</w:t>
      </w:r>
      <w:r w:rsidR="008B2BA3">
        <w:t xml:space="preserve"> </w:t>
      </w:r>
      <w:r w:rsidR="00522A58">
        <w:t>C</w:t>
      </w:r>
      <w:r w:rsidR="008B2BA3">
        <w:t>lients</w:t>
      </w:r>
      <w:r w:rsidR="00E0439C">
        <w:t>’</w:t>
      </w:r>
      <w:r w:rsidR="008B2BA3">
        <w:t xml:space="preserve"> Rights Advocates receiving notices</w:t>
      </w:r>
      <w:r w:rsidR="00EA10CE">
        <w:t xml:space="preserve"> </w:t>
      </w:r>
      <w:r w:rsidR="00E0439C">
        <w:t xml:space="preserve">involving people living in restrictive settings like DCs and IMDs </w:t>
      </w:r>
      <w:r w:rsidR="008B2BA3">
        <w:t>within specific time</w:t>
      </w:r>
      <w:r w:rsidR="00E0439C">
        <w:t xml:space="preserve"> frames</w:t>
      </w:r>
      <w:r w:rsidR="004902D2">
        <w:t xml:space="preserve">. </w:t>
      </w:r>
      <w:r w:rsidR="008B2BA3">
        <w:t xml:space="preserve"> </w:t>
      </w:r>
      <w:r>
        <w:t>Ms. Hornberger stated that this solves a problem OCRA</w:t>
      </w:r>
      <w:r w:rsidR="00E0439C">
        <w:t xml:space="preserve"> had </w:t>
      </w:r>
      <w:r w:rsidR="00C67C10">
        <w:t xml:space="preserve">of not </w:t>
      </w:r>
      <w:r w:rsidR="00E0439C">
        <w:t>receiving timely notice of IPP me</w:t>
      </w:r>
      <w:r w:rsidR="00AE09D7">
        <w:t>etings</w:t>
      </w:r>
      <w:r w:rsidR="004902D2">
        <w:t>.</w:t>
      </w:r>
      <w:r w:rsidR="0000701C">
        <w:t xml:space="preserve"> </w:t>
      </w:r>
      <w:r>
        <w:t xml:space="preserve">Ms. Hornberger also explained that </w:t>
      </w:r>
      <w:r w:rsidR="004902D2">
        <w:t xml:space="preserve">DDS is going to develop </w:t>
      </w:r>
      <w:r w:rsidR="003E56FF">
        <w:t>two</w:t>
      </w:r>
      <w:r w:rsidR="004902D2">
        <w:t xml:space="preserve"> new </w:t>
      </w:r>
      <w:r w:rsidR="00E0439C">
        <w:t>types of community home</w:t>
      </w:r>
      <w:r w:rsidR="004902D2">
        <w:t>s</w:t>
      </w:r>
      <w:r w:rsidR="00EA10CE">
        <w:t xml:space="preserve"> </w:t>
      </w:r>
      <w:r w:rsidR="004902D2">
        <w:t>for people with more intensi</w:t>
      </w:r>
      <w:r w:rsidR="00C67C10">
        <w:t xml:space="preserve">ve needs.  DDS is </w:t>
      </w:r>
      <w:r>
        <w:t xml:space="preserve">currently </w:t>
      </w:r>
      <w:r w:rsidR="00C67C10">
        <w:t>developing</w:t>
      </w:r>
      <w:r w:rsidR="004902D2">
        <w:t xml:space="preserve"> regulations around those placeme</w:t>
      </w:r>
      <w:r w:rsidR="00DE2360">
        <w:t>nt</w:t>
      </w:r>
      <w:r w:rsidR="00EA10CE">
        <w:t>s</w:t>
      </w:r>
      <w:r w:rsidR="00DE2360">
        <w:t xml:space="preserve">. </w:t>
      </w:r>
      <w:r w:rsidR="00C67C10">
        <w:t xml:space="preserve"> </w:t>
      </w:r>
      <w:r>
        <w:t xml:space="preserve">She explained that </w:t>
      </w:r>
      <w:r w:rsidR="00C67C10">
        <w:t>DRC</w:t>
      </w:r>
      <w:r w:rsidR="00EA10CE">
        <w:t xml:space="preserve"> will be</w:t>
      </w:r>
      <w:r w:rsidR="00DE2360">
        <w:t xml:space="preserve"> </w:t>
      </w:r>
      <w:r w:rsidR="00C67C10">
        <w:t xml:space="preserve">submitting </w:t>
      </w:r>
      <w:r w:rsidR="00DE2360">
        <w:t>comment</w:t>
      </w:r>
      <w:r w:rsidR="00C67C10">
        <w:t>s on those regulations</w:t>
      </w:r>
      <w:r w:rsidR="000D58A1">
        <w:t xml:space="preserve"> to ensure that </w:t>
      </w:r>
      <w:r>
        <w:t>clients’ rights are protected</w:t>
      </w:r>
      <w:r w:rsidR="004902D2">
        <w:t xml:space="preserve">.  </w:t>
      </w:r>
      <w:r>
        <w:t xml:space="preserve">Ms. Hornberger explained that </w:t>
      </w:r>
      <w:r>
        <w:lastRenderedPageBreak/>
        <w:t>there will be</w:t>
      </w:r>
      <w:r w:rsidR="00C67C10">
        <w:t xml:space="preserve"> Community Crisis Homes and Enhanced Behavioral Support Homes.  DDS has authorized regional centers to develop</w:t>
      </w:r>
      <w:r w:rsidR="004902D2">
        <w:t xml:space="preserve"> 6 </w:t>
      </w:r>
      <w:r w:rsidR="00C67C10">
        <w:t xml:space="preserve">Enhanced Behavioral Support Homes </w:t>
      </w:r>
      <w:r w:rsidR="004902D2">
        <w:t xml:space="preserve">in 5 different </w:t>
      </w:r>
      <w:r w:rsidR="00C67C10">
        <w:t xml:space="preserve">regional center </w:t>
      </w:r>
      <w:r w:rsidR="004902D2">
        <w:t>catchment areas with a maximum of 4 clients</w:t>
      </w:r>
      <w:r w:rsidR="00C67C10">
        <w:t xml:space="preserve"> in each</w:t>
      </w:r>
      <w:r w:rsidR="004902D2">
        <w:t xml:space="preserve">.  </w:t>
      </w:r>
      <w:r>
        <w:t>Ms. Hornberger stated that o</w:t>
      </w:r>
      <w:r w:rsidR="004902D2">
        <w:t>ne of the things that will be required is</w:t>
      </w:r>
      <w:r>
        <w:t xml:space="preserve"> an</w:t>
      </w:r>
      <w:r w:rsidR="004902D2">
        <w:t xml:space="preserve"> Individual Behavioral Support</w:t>
      </w:r>
      <w:r>
        <w:t>s</w:t>
      </w:r>
      <w:r w:rsidR="004902D2">
        <w:t xml:space="preserve"> Plan</w:t>
      </w:r>
      <w:r w:rsidR="00C67C10">
        <w:t>, developed by an Individual Behavioral</w:t>
      </w:r>
      <w:r w:rsidR="004902D2">
        <w:t xml:space="preserve"> Support</w:t>
      </w:r>
      <w:r w:rsidR="00C67C10">
        <w:t>s</w:t>
      </w:r>
      <w:r w:rsidR="004902D2">
        <w:t xml:space="preserve"> Team</w:t>
      </w:r>
      <w:r>
        <w:t xml:space="preserve"> for each resident</w:t>
      </w:r>
      <w:r w:rsidR="004902D2">
        <w:t xml:space="preserve">.  </w:t>
      </w:r>
      <w:r w:rsidR="00C67C10">
        <w:t>The Clients’ Rights A</w:t>
      </w:r>
      <w:r w:rsidR="0027083B">
        <w:t>dvocate</w:t>
      </w:r>
      <w:r w:rsidR="004902D2">
        <w:t xml:space="preserve"> from </w:t>
      </w:r>
      <w:r w:rsidR="0027083B">
        <w:t xml:space="preserve">the </w:t>
      </w:r>
      <w:r w:rsidR="004902D2">
        <w:t xml:space="preserve">catchment area will participate on </w:t>
      </w:r>
      <w:r w:rsidR="00C67C10">
        <w:t xml:space="preserve">the </w:t>
      </w:r>
      <w:r w:rsidR="0027083B">
        <w:t>team</w:t>
      </w:r>
      <w:r w:rsidR="00C67C10">
        <w:t>.  The CRA will ensure that the</w:t>
      </w:r>
      <w:r w:rsidR="004902D2">
        <w:t xml:space="preserve"> </w:t>
      </w:r>
      <w:r w:rsidR="00900373">
        <w:t>client’s</w:t>
      </w:r>
      <w:r w:rsidR="00C67C10">
        <w:t xml:space="preserve"> voice is</w:t>
      </w:r>
      <w:r w:rsidR="004902D2">
        <w:t xml:space="preserve"> heard especially for clients for whom verbal communication is limited. </w:t>
      </w:r>
      <w:r>
        <w:t>Ms. Hornberger explained that t</w:t>
      </w:r>
      <w:r w:rsidR="0027083B">
        <w:t>he g</w:t>
      </w:r>
      <w:r w:rsidR="004902D2">
        <w:t xml:space="preserve">oal </w:t>
      </w:r>
      <w:r>
        <w:t>is for clients</w:t>
      </w:r>
      <w:r w:rsidR="0027083B">
        <w:t xml:space="preserve"> </w:t>
      </w:r>
      <w:r w:rsidR="004902D2">
        <w:t xml:space="preserve">to live in the </w:t>
      </w:r>
      <w:r w:rsidR="0027083B">
        <w:t>least restrictive environment.</w:t>
      </w:r>
      <w:r>
        <w:t xml:space="preserve">  Some people will</w:t>
      </w:r>
      <w:r w:rsidR="00DE2360">
        <w:t xml:space="preserve"> transition to other living arrangements, like </w:t>
      </w:r>
      <w:r w:rsidR="0027083B">
        <w:t>supported living services</w:t>
      </w:r>
      <w:r>
        <w:t xml:space="preserve"> while others </w:t>
      </w:r>
      <w:r w:rsidR="00AE09D7">
        <w:t>will live in these homes permanently</w:t>
      </w:r>
      <w:r w:rsidR="00DE2360">
        <w:t xml:space="preserve">. </w:t>
      </w:r>
      <w:r w:rsidR="00C67C10">
        <w:t xml:space="preserve"> Some of these homes may utilize delayed egress or secure perimeter.  Mr. Oster asked for an explanation of those terms.  Ms. Hornberger</w:t>
      </w:r>
      <w:r>
        <w:t xml:space="preserve"> explained that secure perimeter is </w:t>
      </w:r>
      <w:r w:rsidR="000D58A1">
        <w:t>a</w:t>
      </w:r>
      <w:r>
        <w:t xml:space="preserve"> fence around a facility and delayed egress is a mechanism by which a door does not open right away.  Rather an alarm sound the door opens after a short delay, typically between 30 to 60 seconds. </w:t>
      </w:r>
    </w:p>
    <w:p w:rsidR="00EA10CE" w:rsidRDefault="00EA10CE" w:rsidP="00B71DB4"/>
    <w:p w:rsidR="00DE2360" w:rsidRDefault="0075157E" w:rsidP="00B71DB4">
      <w:r>
        <w:t xml:space="preserve">Ms. Hornberger further explained that there will be two Community Crisis Homes, one in Northern California and one in Southern California.  These are </w:t>
      </w:r>
      <w:r w:rsidR="0027083B">
        <w:t xml:space="preserve">for up </w:t>
      </w:r>
      <w:r w:rsidR="00DE2360">
        <w:t>to 8 people</w:t>
      </w:r>
      <w:r>
        <w:t xml:space="preserve"> each</w:t>
      </w:r>
      <w:r w:rsidR="00DE2360">
        <w:t>. C</w:t>
      </w:r>
      <w:r w:rsidR="00C67C10">
        <w:t>lients’ Rights A</w:t>
      </w:r>
      <w:r w:rsidR="0027083B">
        <w:t xml:space="preserve">dvocates </w:t>
      </w:r>
      <w:r w:rsidR="00DE2360">
        <w:t>wil</w:t>
      </w:r>
      <w:r>
        <w:t>l be notified of each admission</w:t>
      </w:r>
      <w:r w:rsidR="00DE2360">
        <w:t xml:space="preserve">.  </w:t>
      </w:r>
      <w:r>
        <w:t xml:space="preserve">Ms. Hornberger also stated that the law provides for </w:t>
      </w:r>
      <w:r w:rsidR="000D58A1">
        <w:t xml:space="preserve">creating </w:t>
      </w:r>
      <w:r>
        <w:t xml:space="preserve">an Acute Crisis Center at Sonoma Developmental Center.  Ms. Hornberger reminded everyone that currently </w:t>
      </w:r>
      <w:r w:rsidR="00DE2360">
        <w:t>Fairview</w:t>
      </w:r>
      <w:r>
        <w:t xml:space="preserve"> Developmental Center is the only</w:t>
      </w:r>
      <w:r w:rsidR="00AE09D7">
        <w:t xml:space="preserve"> developmental center accepting</w:t>
      </w:r>
      <w:r w:rsidR="00DE2360">
        <w:t xml:space="preserve"> people in </w:t>
      </w:r>
      <w:r>
        <w:t xml:space="preserve">acute </w:t>
      </w:r>
      <w:r w:rsidR="00DE2360">
        <w:t xml:space="preserve">crisis.  </w:t>
      </w:r>
      <w:r w:rsidR="00861774">
        <w:t xml:space="preserve">The law also limits the number </w:t>
      </w:r>
      <w:r w:rsidR="00AE09D7">
        <w:t>of people at each facility to 5 residents</w:t>
      </w:r>
      <w:r w:rsidR="00861774">
        <w:t xml:space="preserve"> at any given time.</w:t>
      </w:r>
    </w:p>
    <w:p w:rsidR="00DE2360" w:rsidRDefault="00DE2360" w:rsidP="00B71DB4"/>
    <w:p w:rsidR="00DE2360" w:rsidRDefault="00861774" w:rsidP="00B71DB4">
      <w:r>
        <w:t>Ms. Hornberger happily reported that the changes in</w:t>
      </w:r>
      <w:r w:rsidR="0027083B">
        <w:t xml:space="preserve"> </w:t>
      </w:r>
      <w:r w:rsidR="00DE2360">
        <w:t xml:space="preserve">Early </w:t>
      </w:r>
      <w:r w:rsidR="0027083B">
        <w:t>S</w:t>
      </w:r>
      <w:r w:rsidR="00DE2360">
        <w:t xml:space="preserve">tart </w:t>
      </w:r>
      <w:r>
        <w:t>eligibility from the 2009</w:t>
      </w:r>
      <w:r w:rsidR="0027083B">
        <w:t xml:space="preserve"> </w:t>
      </w:r>
      <w:r w:rsidR="00930E8E">
        <w:t>budget</w:t>
      </w:r>
      <w:r>
        <w:t xml:space="preserve"> cuts</w:t>
      </w:r>
      <w:r w:rsidR="00DE2360">
        <w:t xml:space="preserve"> have been restore</w:t>
      </w:r>
      <w:r w:rsidR="0027083B">
        <w:t>d</w:t>
      </w:r>
      <w:r w:rsidR="000D58A1">
        <w:t xml:space="preserve">.  </w:t>
      </w:r>
      <w:r>
        <w:t>Ms. Hornberger also stated that r</w:t>
      </w:r>
      <w:r w:rsidR="0027083B">
        <w:t>egional center</w:t>
      </w:r>
      <w:r w:rsidR="00DE2360">
        <w:t xml:space="preserve"> </w:t>
      </w:r>
      <w:r>
        <w:t>can pay</w:t>
      </w:r>
      <w:r w:rsidR="0027083B">
        <w:t xml:space="preserve"> </w:t>
      </w:r>
      <w:r>
        <w:t xml:space="preserve">insurance </w:t>
      </w:r>
      <w:r w:rsidR="0027083B">
        <w:t xml:space="preserve">deductibles </w:t>
      </w:r>
      <w:r>
        <w:t>under the same criteria as</w:t>
      </w:r>
      <w:r w:rsidR="00DE2360">
        <w:t xml:space="preserve"> co-pays</w:t>
      </w:r>
      <w:r w:rsidR="00EA10CE">
        <w:t xml:space="preserve">.  </w:t>
      </w:r>
      <w:r>
        <w:t xml:space="preserve">She explained that sometimes </w:t>
      </w:r>
      <w:r w:rsidR="00AE09D7">
        <w:t xml:space="preserve">a </w:t>
      </w:r>
      <w:r>
        <w:t>family would have a deductible of $2500 and no means to pay it.  Therefore, they would go back to the regional and ask for regional center to fund a service like ABA that would have been covered by the insurance company if the deductible had be</w:t>
      </w:r>
      <w:r w:rsidR="00AE09D7">
        <w:t>en</w:t>
      </w:r>
      <w:r>
        <w:t xml:space="preserve"> met.  So, instead of paying the $2500 deductible </w:t>
      </w:r>
      <w:r w:rsidR="00AE09D7">
        <w:t xml:space="preserve">the </w:t>
      </w:r>
      <w:r>
        <w:t>regional center would buy a service that could cost $10,000 or more.  Now, the</w:t>
      </w:r>
      <w:r w:rsidR="000D58A1">
        <w:t xml:space="preserve"> regional center will be </w:t>
      </w:r>
      <w:r>
        <w:t>able to just pay the deductible and the client will obtain the service from the insurance company.</w:t>
      </w:r>
    </w:p>
    <w:p w:rsidR="00DE2360" w:rsidRDefault="00DE2360" w:rsidP="00B71DB4"/>
    <w:p w:rsidR="00930E8E" w:rsidRDefault="00861774" w:rsidP="00B71DB4">
      <w:r>
        <w:lastRenderedPageBreak/>
        <w:t>Ms. Abouhassan shared</w:t>
      </w:r>
      <w:r w:rsidR="00B23C8F">
        <w:t xml:space="preserve"> that </w:t>
      </w:r>
      <w:r w:rsidR="000D58A1">
        <w:t>1093 passed.</w:t>
      </w:r>
      <w:r w:rsidR="00930E8E">
        <w:t xml:space="preserve"> </w:t>
      </w:r>
      <w:r>
        <w:t xml:space="preserve">This bill clarifies that regional center clients </w:t>
      </w:r>
      <w:r w:rsidR="00930E8E">
        <w:t>have</w:t>
      </w:r>
      <w:r>
        <w:t xml:space="preserve"> access to</w:t>
      </w:r>
      <w:r w:rsidR="00930E8E">
        <w:t xml:space="preserve"> </w:t>
      </w:r>
      <w:r w:rsidR="00B23C8F">
        <w:t>independent living services</w:t>
      </w:r>
      <w:r w:rsidR="00930E8E">
        <w:t xml:space="preserve"> </w:t>
      </w:r>
      <w:r>
        <w:t>regardless of whether they live in their</w:t>
      </w:r>
      <w:r w:rsidR="00930E8E">
        <w:t xml:space="preserve"> own home or with family effective </w:t>
      </w:r>
      <w:r w:rsidR="00B23C8F">
        <w:t xml:space="preserve">January </w:t>
      </w:r>
      <w:r w:rsidR="00930E8E">
        <w:t>1</w:t>
      </w:r>
      <w:r w:rsidR="00AE09D7">
        <w:t>, 2015.</w:t>
      </w:r>
      <w:r w:rsidR="00B23C8F">
        <w:t xml:space="preserve">  </w:t>
      </w:r>
      <w:r>
        <w:t xml:space="preserve">She also stated that </w:t>
      </w:r>
      <w:r w:rsidR="00B23C8F">
        <w:t>Disability Rights California wil</w:t>
      </w:r>
      <w:r w:rsidR="00930E8E">
        <w:t xml:space="preserve">l be </w:t>
      </w:r>
      <w:r w:rsidR="00C96AA9">
        <w:t>developing</w:t>
      </w:r>
      <w:r w:rsidR="00930E8E">
        <w:t xml:space="preserve"> fact sheets</w:t>
      </w:r>
      <w:r>
        <w:t xml:space="preserve"> to get the word out</w:t>
      </w:r>
      <w:r w:rsidR="00930E8E">
        <w:t>.</w:t>
      </w:r>
      <w:r>
        <w:t xml:space="preserve">  This bill also adds transparency measures to regional center reporting.</w:t>
      </w:r>
    </w:p>
    <w:p w:rsidR="006345E1" w:rsidRDefault="006345E1" w:rsidP="00B71DB4"/>
    <w:p w:rsidR="000D58A1" w:rsidRDefault="00861774" w:rsidP="00B71DB4">
      <w:r>
        <w:t xml:space="preserve">Ms. </w:t>
      </w:r>
      <w:r w:rsidR="00E75728">
        <w:t>Mark</w:t>
      </w:r>
      <w:r w:rsidR="00930E8E">
        <w:t xml:space="preserve"> </w:t>
      </w:r>
      <w:r w:rsidR="00B23C8F">
        <w:t xml:space="preserve">shared information regarding the </w:t>
      </w:r>
      <w:r w:rsidR="00930E8E">
        <w:t>disparity</w:t>
      </w:r>
      <w:r>
        <w:t xml:space="preserve"> of service</w:t>
      </w:r>
      <w:r w:rsidR="00930E8E">
        <w:t xml:space="preserve"> issue.  </w:t>
      </w:r>
      <w:r>
        <w:t xml:space="preserve">She is concerned that this will be exacerbated by </w:t>
      </w:r>
      <w:r w:rsidR="000D58A1">
        <w:t>a</w:t>
      </w:r>
      <w:r>
        <w:t xml:space="preserve"> new change in </w:t>
      </w:r>
      <w:proofErr w:type="spellStart"/>
      <w:r>
        <w:t>Medi</w:t>
      </w:r>
      <w:proofErr w:type="spellEnd"/>
      <w:r>
        <w:t>-Cal covering Behavioral Health Treatment (BHT).  She is</w:t>
      </w:r>
      <w:r w:rsidR="00B23C8F">
        <w:t xml:space="preserve"> </w:t>
      </w:r>
      <w:r w:rsidR="00B71DB4">
        <w:t>c</w:t>
      </w:r>
      <w:r>
        <w:t>oncerned</w:t>
      </w:r>
      <w:r w:rsidR="00930E8E">
        <w:t xml:space="preserve"> that people who are getting B</w:t>
      </w:r>
      <w:r>
        <w:t>H</w:t>
      </w:r>
      <w:r w:rsidR="00930E8E">
        <w:t xml:space="preserve">T </w:t>
      </w:r>
      <w:r>
        <w:t xml:space="preserve">funded by regional center </w:t>
      </w:r>
      <w:r w:rsidR="00930E8E">
        <w:t xml:space="preserve">could be significantly disrupted </w:t>
      </w:r>
      <w:r>
        <w:t xml:space="preserve">if they are forced to switch to </w:t>
      </w:r>
      <w:proofErr w:type="spellStart"/>
      <w:r w:rsidR="00930E8E">
        <w:t>Medi</w:t>
      </w:r>
      <w:proofErr w:type="spellEnd"/>
      <w:r w:rsidR="00930E8E">
        <w:t>-Cal</w:t>
      </w:r>
      <w:r>
        <w:t xml:space="preserve"> funded services</w:t>
      </w:r>
      <w:r w:rsidR="00930E8E">
        <w:t xml:space="preserve">.  </w:t>
      </w:r>
      <w:r w:rsidR="00B23C8F">
        <w:t xml:space="preserve">Ms. </w:t>
      </w:r>
      <w:r w:rsidR="00E75728">
        <w:t>Mark</w:t>
      </w:r>
      <w:r w:rsidR="00930E8E">
        <w:t xml:space="preserve"> share</w:t>
      </w:r>
      <w:r w:rsidR="00B23C8F">
        <w:t>d</w:t>
      </w:r>
      <w:r w:rsidR="00930E8E">
        <w:t xml:space="preserve"> that </w:t>
      </w:r>
      <w:r>
        <w:t xml:space="preserve">already </w:t>
      </w:r>
      <w:r w:rsidR="00930E8E">
        <w:t xml:space="preserve">based on </w:t>
      </w:r>
      <w:r w:rsidR="00B23C8F">
        <w:t xml:space="preserve">the </w:t>
      </w:r>
      <w:r w:rsidR="00930E8E">
        <w:t>regional center, low income families are</w:t>
      </w:r>
      <w:r w:rsidR="00B23C8F">
        <w:t xml:space="preserve"> </w:t>
      </w:r>
      <w:r w:rsidR="00930E8E">
        <w:t>n</w:t>
      </w:r>
      <w:r w:rsidR="00B23C8F">
        <w:t>ot</w:t>
      </w:r>
      <w:r>
        <w:t xml:space="preserve"> getting the same amount</w:t>
      </w:r>
      <w:r w:rsidR="00930E8E">
        <w:t xml:space="preserve"> of service</w:t>
      </w:r>
      <w:r>
        <w:t>s</w:t>
      </w:r>
      <w:r w:rsidR="00930E8E">
        <w:t>.</w:t>
      </w:r>
      <w:r w:rsidR="0000701C">
        <w:t xml:space="preserve"> </w:t>
      </w:r>
      <w:r w:rsidR="00AE09D7">
        <w:t>Ms. Hewitt expressed concern with how regional centers spend their money generally.  She explained that her regional center is paying for a housing management company that she doesn’t like and doesn’t need but when she asked regional center to quit funding them they decline</w:t>
      </w:r>
      <w:r w:rsidR="000D58A1">
        <w:t>.</w:t>
      </w:r>
    </w:p>
    <w:p w:rsidR="00B71DB4" w:rsidRDefault="00B71DB4" w:rsidP="00B71DB4">
      <w:pPr>
        <w:pStyle w:val="Heading2"/>
        <w:numPr>
          <w:ilvl w:val="0"/>
          <w:numId w:val="0"/>
        </w:numPr>
      </w:pPr>
      <w:r>
        <w:t>Report about Westside Regional Center Work</w:t>
      </w:r>
    </w:p>
    <w:p w:rsidR="00B6658E" w:rsidRDefault="00861774" w:rsidP="00A179EC">
      <w:r>
        <w:t>Ms. Meyer</w:t>
      </w:r>
      <w:r w:rsidR="00B71DB4">
        <w:t xml:space="preserve"> talked about the work of her office which was </w:t>
      </w:r>
      <w:r w:rsidR="00B6658E">
        <w:t xml:space="preserve">mostly healthcare, </w:t>
      </w:r>
      <w:proofErr w:type="spellStart"/>
      <w:r w:rsidR="00B6658E" w:rsidRPr="00E67A3A">
        <w:t>M</w:t>
      </w:r>
      <w:r>
        <w:t>edi</w:t>
      </w:r>
      <w:proofErr w:type="spellEnd"/>
      <w:r>
        <w:t>-</w:t>
      </w:r>
      <w:r w:rsidR="00B6658E" w:rsidRPr="00E67A3A">
        <w:t>C</w:t>
      </w:r>
      <w:r>
        <w:t>al</w:t>
      </w:r>
      <w:r w:rsidR="00B6658E" w:rsidRPr="00E67A3A">
        <w:t xml:space="preserve">, </w:t>
      </w:r>
      <w:r>
        <w:t>Social S</w:t>
      </w:r>
      <w:r w:rsidR="00B6658E">
        <w:t>ecurity</w:t>
      </w:r>
      <w:r>
        <w:t>,</w:t>
      </w:r>
      <w:r w:rsidR="00B6658E">
        <w:t xml:space="preserve"> and SSI cases.  </w:t>
      </w:r>
      <w:r w:rsidR="00B71DB4">
        <w:t>Ms. Meyer</w:t>
      </w:r>
      <w:r w:rsidR="00AE09D7">
        <w:t xml:space="preserve"> talked about</w:t>
      </w:r>
      <w:r w:rsidR="00B6658E">
        <w:t xml:space="preserve"> hearing</w:t>
      </w:r>
      <w:r w:rsidR="00B71DB4">
        <w:t>s</w:t>
      </w:r>
      <w:r w:rsidR="00B6658E">
        <w:t xml:space="preserve"> with </w:t>
      </w:r>
      <w:r w:rsidR="007F1727">
        <w:t>managed care providers including</w:t>
      </w:r>
      <w:r w:rsidR="00B71DB4">
        <w:t xml:space="preserve">, </w:t>
      </w:r>
      <w:r w:rsidR="00B6658E">
        <w:t xml:space="preserve">reductions, denials and terminations of nursing hours.  </w:t>
      </w:r>
      <w:r w:rsidR="00B71DB4">
        <w:t xml:space="preserve">Ms. Meyer explained a </w:t>
      </w:r>
      <w:r w:rsidR="00B6658E">
        <w:t>housi</w:t>
      </w:r>
      <w:r w:rsidR="007F1727">
        <w:t>ng case with HUD.  She is trying to obtain a reasonable modification for a client.  The client needs a ramp to get into and out of her home.  Ms. Meyer has</w:t>
      </w:r>
      <w:r w:rsidR="00B71DB4">
        <w:t xml:space="preserve"> </w:t>
      </w:r>
      <w:r w:rsidR="00B6658E">
        <w:t>sent a demand letter</w:t>
      </w:r>
      <w:r w:rsidR="007F1727">
        <w:t xml:space="preserve"> and she anticipates is settling quickly</w:t>
      </w:r>
      <w:r w:rsidR="00B6658E">
        <w:t>.</w:t>
      </w:r>
      <w:r w:rsidR="0000701C">
        <w:t xml:space="preserve"> </w:t>
      </w:r>
      <w:r w:rsidR="00B71DB4">
        <w:t>Ano</w:t>
      </w:r>
      <w:r w:rsidR="007F1727">
        <w:t>ther case</w:t>
      </w:r>
      <w:r w:rsidR="00B71DB4">
        <w:t xml:space="preserve"> was shared regarding a</w:t>
      </w:r>
      <w:r w:rsidR="00B6658E">
        <w:t xml:space="preserve"> young adult who </w:t>
      </w:r>
      <w:r w:rsidR="007F1727">
        <w:t>was living in an IMD but wanted to live on his own.  Ms. Meyer reported that he had been in the foster care system and had run away from numerous placements.  His conservator</w:t>
      </w:r>
      <w:r w:rsidR="00AE09D7">
        <w:t>, the public guardian,</w:t>
      </w:r>
      <w:r w:rsidR="007F1727">
        <w:t xml:space="preserve"> was hesitant </w:t>
      </w:r>
      <w:r w:rsidR="00AE09D7">
        <w:t>to let him live on his own.  Ms. Meyer</w:t>
      </w:r>
      <w:r w:rsidR="007F1727">
        <w:t xml:space="preserve"> advocated for him to be evaluated for supported living.  </w:t>
      </w:r>
      <w:r w:rsidR="00B6658E">
        <w:t xml:space="preserve">A </w:t>
      </w:r>
      <w:r w:rsidR="00B71DB4">
        <w:t xml:space="preserve">supported living services </w:t>
      </w:r>
      <w:r w:rsidR="00B6658E">
        <w:t>agency accepted him and he has been successful</w:t>
      </w:r>
      <w:r w:rsidR="00B71DB4">
        <w:t>ly</w:t>
      </w:r>
      <w:r w:rsidR="00B6658E">
        <w:t xml:space="preserve"> living </w:t>
      </w:r>
      <w:r w:rsidR="00B71DB4">
        <w:t>i</w:t>
      </w:r>
      <w:r w:rsidR="00B6658E">
        <w:t xml:space="preserve">n his </w:t>
      </w:r>
      <w:r w:rsidR="00AE09D7">
        <w:t xml:space="preserve">own </w:t>
      </w:r>
      <w:r w:rsidR="00B6658E">
        <w:t>apartment</w:t>
      </w:r>
      <w:r w:rsidR="00B71DB4">
        <w:t xml:space="preserve"> with a roommate since December of 2013.</w:t>
      </w:r>
      <w:r w:rsidR="0000701C">
        <w:t xml:space="preserve"> </w:t>
      </w:r>
      <w:r w:rsidR="007F1727">
        <w:t xml:space="preserve">Ms. Hornberger reported that </w:t>
      </w:r>
      <w:r w:rsidR="00B71DB4">
        <w:t>Westside Regional Center OCRA office had</w:t>
      </w:r>
      <w:r w:rsidR="00B6658E">
        <w:t xml:space="preserve"> </w:t>
      </w:r>
      <w:r w:rsidR="00AE09D7">
        <w:t>892</w:t>
      </w:r>
      <w:r w:rsidR="00B71DB4">
        <w:t xml:space="preserve"> service requests and </w:t>
      </w:r>
      <w:r w:rsidR="00AE09D7">
        <w:t>35% of those service requests were to</w:t>
      </w:r>
      <w:r w:rsidR="00B71DB4">
        <w:t xml:space="preserve"> the </w:t>
      </w:r>
      <w:r w:rsidR="00900373">
        <w:t>Latino</w:t>
      </w:r>
      <w:r w:rsidR="00B6658E">
        <w:t xml:space="preserve"> community.  </w:t>
      </w:r>
      <w:r w:rsidR="007F1727">
        <w:t xml:space="preserve">Ms. Delgadillo reintroduced herself as the </w:t>
      </w:r>
      <w:r w:rsidR="00B6658E">
        <w:t>A</w:t>
      </w:r>
      <w:r w:rsidR="00D06976">
        <w:t xml:space="preserve">ssistant </w:t>
      </w:r>
      <w:r w:rsidR="00B6658E">
        <w:t>C</w:t>
      </w:r>
      <w:r w:rsidR="00D06976">
        <w:t xml:space="preserve">lients’ Rights Advocate for OCRA </w:t>
      </w:r>
      <w:r w:rsidR="00AE09D7">
        <w:t xml:space="preserve">serving </w:t>
      </w:r>
      <w:r w:rsidR="00D06976">
        <w:t xml:space="preserve">Westside Regional Center </w:t>
      </w:r>
      <w:r w:rsidR="00AE09D7">
        <w:t xml:space="preserve">clients </w:t>
      </w:r>
      <w:r w:rsidR="007F1727">
        <w:t xml:space="preserve">and </w:t>
      </w:r>
      <w:r w:rsidR="00AE09D7">
        <w:t>shared</w:t>
      </w:r>
      <w:r w:rsidR="00D06976">
        <w:t xml:space="preserve"> </w:t>
      </w:r>
      <w:r w:rsidR="00B6658E">
        <w:t xml:space="preserve">that a good relationship </w:t>
      </w:r>
      <w:r w:rsidR="00D06976">
        <w:t xml:space="preserve">has been established </w:t>
      </w:r>
      <w:r w:rsidR="00B6658E">
        <w:t xml:space="preserve">with the </w:t>
      </w:r>
      <w:r w:rsidR="006345E1">
        <w:t>Latino</w:t>
      </w:r>
      <w:r w:rsidR="00B6658E">
        <w:t xml:space="preserve"> community. </w:t>
      </w:r>
      <w:r w:rsidR="007F1727">
        <w:t xml:space="preserve"> She explained that t</w:t>
      </w:r>
      <w:r w:rsidR="00A179EC">
        <w:t>his regional center catchment area h</w:t>
      </w:r>
      <w:r w:rsidR="00B6658E">
        <w:t>a</w:t>
      </w:r>
      <w:r w:rsidR="00A179EC">
        <w:t>s</w:t>
      </w:r>
      <w:r w:rsidR="00B6658E">
        <w:t xml:space="preserve"> a lot of language barriers and some people do not </w:t>
      </w:r>
      <w:r w:rsidR="00AE09D7">
        <w:t>know how to read or write in English or Spanish</w:t>
      </w:r>
      <w:r w:rsidR="00B6658E">
        <w:t xml:space="preserve">.  </w:t>
      </w:r>
      <w:r w:rsidR="00AE09D7">
        <w:t>She has worked very hard to connect</w:t>
      </w:r>
      <w:r w:rsidR="007F1727">
        <w:t xml:space="preserve"> with those </w:t>
      </w:r>
      <w:r w:rsidR="007F1727">
        <w:lastRenderedPageBreak/>
        <w:t>groups and providing training and outreach</w:t>
      </w:r>
      <w:r w:rsidR="00AE09D7">
        <w:t xml:space="preserve"> to them</w:t>
      </w:r>
      <w:r w:rsidR="007F1727">
        <w:t xml:space="preserve">.  Ms. </w:t>
      </w:r>
      <w:r w:rsidR="00E75728">
        <w:t>Mark</w:t>
      </w:r>
      <w:r w:rsidR="007F1727">
        <w:t xml:space="preserve"> asked about outreach to the African American community.  Ms. Meyer responded that they have</w:t>
      </w:r>
      <w:r w:rsidR="00A179EC">
        <w:t xml:space="preserve"> also </w:t>
      </w:r>
      <w:r w:rsidR="00B6658E">
        <w:t xml:space="preserve">been in touch </w:t>
      </w:r>
      <w:r w:rsidR="007F1727">
        <w:t>with a new</w:t>
      </w:r>
      <w:r w:rsidR="00B6658E">
        <w:t xml:space="preserve"> support group for</w:t>
      </w:r>
      <w:r w:rsidR="00A179EC">
        <w:t xml:space="preserve"> the African-</w:t>
      </w:r>
      <w:r w:rsidR="00B6658E">
        <w:t xml:space="preserve">American community.  </w:t>
      </w:r>
      <w:r w:rsidR="007F1727">
        <w:t>S</w:t>
      </w:r>
      <w:r w:rsidR="007F1727" w:rsidRPr="00C96AA9">
        <w:t>he also explained that the Ethi</w:t>
      </w:r>
      <w:r w:rsidR="00C96AA9" w:rsidRPr="00C96AA9">
        <w:t>o</w:t>
      </w:r>
      <w:r w:rsidR="007F1727" w:rsidRPr="00C96AA9">
        <w:t xml:space="preserve">pian Parent </w:t>
      </w:r>
      <w:r w:rsidR="00C96AA9" w:rsidRPr="00C96AA9">
        <w:t>Support group has be inactive la</w:t>
      </w:r>
      <w:r w:rsidR="007F1727" w:rsidRPr="00C96AA9">
        <w:t>t</w:t>
      </w:r>
      <w:r w:rsidR="00C96AA9" w:rsidRPr="00C96AA9">
        <w:t>e</w:t>
      </w:r>
      <w:r w:rsidR="007F1727" w:rsidRPr="00C96AA9">
        <w:t xml:space="preserve">ly, but that </w:t>
      </w:r>
      <w:r w:rsidR="00AE09D7">
        <w:t>previously</w:t>
      </w:r>
      <w:r w:rsidR="007F1727" w:rsidRPr="00C96AA9">
        <w:t xml:space="preserve"> they were very involved in that group.</w:t>
      </w:r>
    </w:p>
    <w:p w:rsidR="007D6B90" w:rsidRDefault="00595309" w:rsidP="007D6B90">
      <w:pPr>
        <w:pStyle w:val="Heading2"/>
        <w:numPr>
          <w:ilvl w:val="0"/>
          <w:numId w:val="0"/>
        </w:numPr>
      </w:pPr>
      <w:r>
        <w:t xml:space="preserve">5. </w:t>
      </w:r>
      <w:r w:rsidR="006345E1">
        <w:t>Recruitment</w:t>
      </w:r>
      <w:r w:rsidR="007D6B90">
        <w:t xml:space="preserve"> of New</w:t>
      </w:r>
      <w:r w:rsidR="00D86C6D">
        <w:t xml:space="preserve"> Public </w:t>
      </w:r>
      <w:r w:rsidR="007D6B90">
        <w:t>Member</w:t>
      </w:r>
    </w:p>
    <w:p w:rsidR="006345E1" w:rsidRDefault="00C96AA9" w:rsidP="00595309">
      <w:r>
        <w:t xml:space="preserve">Mr. Oster opened the discussion about recruiting a new public member.  Ms. </w:t>
      </w:r>
      <w:r w:rsidR="00E75728">
        <w:t>Mark</w:t>
      </w:r>
      <w:r w:rsidR="006345E1">
        <w:t xml:space="preserve"> </w:t>
      </w:r>
      <w:r w:rsidR="007D6B90">
        <w:t xml:space="preserve">recommended </w:t>
      </w:r>
      <w:r w:rsidR="006345E1">
        <w:t xml:space="preserve">a new member for the committee.  </w:t>
      </w:r>
      <w:r>
        <w:t xml:space="preserve">Mr. Oster had several people in mind for the positions.  </w:t>
      </w:r>
      <w:r w:rsidR="007D6B90">
        <w:t xml:space="preserve">Ms. Hornberger </w:t>
      </w:r>
      <w:r w:rsidR="006345E1">
        <w:t>proposed forming a committee</w:t>
      </w:r>
      <w:r>
        <w:t>.  A flyer will be posted by October 15, 2014.  Then the committee will meet</w:t>
      </w:r>
      <w:r w:rsidR="007D6B90">
        <w:t xml:space="preserve"> to </w:t>
      </w:r>
      <w:r>
        <w:t>review</w:t>
      </w:r>
      <w:r w:rsidR="006345E1">
        <w:t xml:space="preserve"> applications</w:t>
      </w:r>
      <w:r>
        <w:t xml:space="preserve"> and choose who to interview</w:t>
      </w:r>
      <w:r w:rsidR="006345E1">
        <w:t>.</w:t>
      </w:r>
      <w:r>
        <w:t xml:space="preserve">  Mr. Oster and Ms. Hewitt volunteered to be on the committee.  Ms. </w:t>
      </w:r>
      <w:r w:rsidR="00E75728">
        <w:t>Mark</w:t>
      </w:r>
      <w:r>
        <w:t xml:space="preserve"> declined and Mr. </w:t>
      </w:r>
      <w:proofErr w:type="spellStart"/>
      <w:r>
        <w:t>Erlich</w:t>
      </w:r>
      <w:proofErr w:type="spellEnd"/>
      <w:r>
        <w:t xml:space="preserve"> agreed to join.</w:t>
      </w:r>
      <w:r w:rsidR="006345E1">
        <w:t xml:space="preserve">  </w:t>
      </w:r>
      <w:r>
        <w:t xml:space="preserve">Ms. Hornberger </w:t>
      </w:r>
      <w:r w:rsidR="00AE09D7">
        <w:t>thanked them</w:t>
      </w:r>
      <w:r>
        <w:t xml:space="preserve"> and stated she looks forward to working with the group in this project.</w:t>
      </w:r>
    </w:p>
    <w:p w:rsidR="00930E8E" w:rsidRDefault="00930E8E" w:rsidP="00930E8E">
      <w:pPr>
        <w:pStyle w:val="ListParagraph"/>
      </w:pPr>
    </w:p>
    <w:p w:rsidR="00930E8E" w:rsidRPr="00E67A3A" w:rsidRDefault="007D6B90" w:rsidP="007D6B90">
      <w:r w:rsidRPr="00E67A3A">
        <w:t xml:space="preserve">David Oster adjourned </w:t>
      </w:r>
      <w:r w:rsidR="00C96AA9">
        <w:t>the meeting at 5:35 p.m</w:t>
      </w:r>
      <w:r w:rsidRPr="00E67A3A">
        <w:t>.</w:t>
      </w:r>
    </w:p>
    <w:p w:rsidR="007D6B90" w:rsidRDefault="007D6B90" w:rsidP="007D6B90">
      <w:pPr>
        <w:ind w:left="5040"/>
      </w:pPr>
    </w:p>
    <w:p w:rsidR="007D6B90" w:rsidRDefault="007D6B90" w:rsidP="007D6B90">
      <w:pPr>
        <w:ind w:left="5040"/>
      </w:pPr>
      <w:r>
        <w:t>Attest,</w:t>
      </w:r>
    </w:p>
    <w:p w:rsidR="007D6B90" w:rsidRDefault="007D6B90" w:rsidP="007D6B90">
      <w:pPr>
        <w:ind w:left="5040"/>
      </w:pPr>
    </w:p>
    <w:p w:rsidR="007D6B90" w:rsidRDefault="007D6B90" w:rsidP="007D6B90">
      <w:pPr>
        <w:ind w:left="5040"/>
      </w:pPr>
      <w:r>
        <w:t>___________________________</w:t>
      </w:r>
    </w:p>
    <w:p w:rsidR="00C63687" w:rsidRDefault="007D6B90" w:rsidP="0000701C">
      <w:pPr>
        <w:ind w:left="5040"/>
      </w:pPr>
      <w:r>
        <w:t>David Oster, Chair</w:t>
      </w:r>
    </w:p>
    <w:p w:rsidR="00C63687" w:rsidRDefault="00C63687" w:rsidP="00CD4A9D"/>
    <w:sectPr w:rsidR="00C63687" w:rsidSect="000D58A1">
      <w:headerReference w:type="even" r:id="rId7"/>
      <w:headerReference w:type="default" r:id="rId8"/>
      <w:footerReference w:type="even" r:id="rId9"/>
      <w:footerReference w:type="default" r:id="rId10"/>
      <w:headerReference w:type="first" r:id="rId11"/>
      <w:footerReference w:type="firs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7CF" w:rsidRDefault="008837CF" w:rsidP="008837CF">
      <w:r>
        <w:separator/>
      </w:r>
    </w:p>
  </w:endnote>
  <w:endnote w:type="continuationSeparator" w:id="0">
    <w:p w:rsidR="008837CF" w:rsidRDefault="008837CF" w:rsidP="00883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CF" w:rsidRDefault="008837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CF" w:rsidRDefault="008837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CF" w:rsidRDefault="00883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7CF" w:rsidRDefault="008837CF" w:rsidP="008837CF">
      <w:r>
        <w:separator/>
      </w:r>
    </w:p>
  </w:footnote>
  <w:footnote w:type="continuationSeparator" w:id="0">
    <w:p w:rsidR="008837CF" w:rsidRDefault="008837CF" w:rsidP="008837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CF" w:rsidRDefault="008837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CF" w:rsidRDefault="008837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7CF" w:rsidRDefault="008837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7A37"/>
    <w:multiLevelType w:val="hybridMultilevel"/>
    <w:tmpl w:val="A9163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7304A"/>
    <w:multiLevelType w:val="hybridMultilevel"/>
    <w:tmpl w:val="414ECC06"/>
    <w:lvl w:ilvl="0" w:tplc="89BC58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D2031"/>
    <w:multiLevelType w:val="hybridMultilevel"/>
    <w:tmpl w:val="67663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65437"/>
    <w:multiLevelType w:val="hybridMultilevel"/>
    <w:tmpl w:val="DD48D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8428CA"/>
    <w:multiLevelType w:val="hybridMultilevel"/>
    <w:tmpl w:val="91D2C33C"/>
    <w:lvl w:ilvl="0" w:tplc="D548D32A">
      <w:start w:val="1"/>
      <w:numFmt w:val="low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830A8B"/>
    <w:multiLevelType w:val="hybridMultilevel"/>
    <w:tmpl w:val="C3344FEE"/>
    <w:lvl w:ilvl="0" w:tplc="34FC07E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11905"/>
    <w:multiLevelType w:val="hybridMultilevel"/>
    <w:tmpl w:val="9AAE7B90"/>
    <w:lvl w:ilvl="0" w:tplc="89A4B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03656C"/>
    <w:multiLevelType w:val="hybridMultilevel"/>
    <w:tmpl w:val="7C0699A6"/>
    <w:lvl w:ilvl="0" w:tplc="0E926514">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ED4B84"/>
    <w:multiLevelType w:val="hybridMultilevel"/>
    <w:tmpl w:val="FFF284BA"/>
    <w:lvl w:ilvl="0" w:tplc="6D9469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786E40"/>
    <w:multiLevelType w:val="hybridMultilevel"/>
    <w:tmpl w:val="E83E5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E17290"/>
    <w:multiLevelType w:val="hybridMultilevel"/>
    <w:tmpl w:val="E7B0F3E8"/>
    <w:lvl w:ilvl="0" w:tplc="2544219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295EB9"/>
    <w:multiLevelType w:val="hybridMultilevel"/>
    <w:tmpl w:val="5E1603DC"/>
    <w:lvl w:ilvl="0" w:tplc="47449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3B122A"/>
    <w:multiLevelType w:val="hybridMultilevel"/>
    <w:tmpl w:val="45A6790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C21318"/>
    <w:multiLevelType w:val="hybridMultilevel"/>
    <w:tmpl w:val="21A4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DF65F3"/>
    <w:multiLevelType w:val="hybridMultilevel"/>
    <w:tmpl w:val="99A82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612CF9"/>
    <w:multiLevelType w:val="hybridMultilevel"/>
    <w:tmpl w:val="02085B34"/>
    <w:lvl w:ilvl="0" w:tplc="55F282C4">
      <w:start w:val="3"/>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nsid w:val="7EA66889"/>
    <w:multiLevelType w:val="hybridMultilevel"/>
    <w:tmpl w:val="B9F0D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
  </w:num>
  <w:num w:numId="3">
    <w:abstractNumId w:val="4"/>
  </w:num>
  <w:num w:numId="4">
    <w:abstractNumId w:val="2"/>
  </w:num>
  <w:num w:numId="5">
    <w:abstractNumId w:val="0"/>
  </w:num>
  <w:num w:numId="6">
    <w:abstractNumId w:val="14"/>
  </w:num>
  <w:num w:numId="7">
    <w:abstractNumId w:val="9"/>
  </w:num>
  <w:num w:numId="8">
    <w:abstractNumId w:val="16"/>
  </w:num>
  <w:num w:numId="9">
    <w:abstractNumId w:val="3"/>
  </w:num>
  <w:num w:numId="10">
    <w:abstractNumId w:val="13"/>
  </w:num>
  <w:num w:numId="11">
    <w:abstractNumId w:val="7"/>
  </w:num>
  <w:num w:numId="12">
    <w:abstractNumId w:val="6"/>
  </w:num>
  <w:num w:numId="13">
    <w:abstractNumId w:val="11"/>
  </w:num>
  <w:num w:numId="14">
    <w:abstractNumId w:val="10"/>
  </w:num>
  <w:num w:numId="15">
    <w:abstractNumId w:val="5"/>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A9D"/>
    <w:rsid w:val="0000701C"/>
    <w:rsid w:val="000A6FC8"/>
    <w:rsid w:val="000D58A1"/>
    <w:rsid w:val="000F123B"/>
    <w:rsid w:val="00133D89"/>
    <w:rsid w:val="001D0038"/>
    <w:rsid w:val="00216CE7"/>
    <w:rsid w:val="0027083B"/>
    <w:rsid w:val="0029675B"/>
    <w:rsid w:val="00316D0D"/>
    <w:rsid w:val="003E56FF"/>
    <w:rsid w:val="003F0B76"/>
    <w:rsid w:val="004902D2"/>
    <w:rsid w:val="00522A58"/>
    <w:rsid w:val="00595309"/>
    <w:rsid w:val="005E1479"/>
    <w:rsid w:val="00620B31"/>
    <w:rsid w:val="006265A6"/>
    <w:rsid w:val="006345E1"/>
    <w:rsid w:val="006A2E1D"/>
    <w:rsid w:val="00730D11"/>
    <w:rsid w:val="0075157E"/>
    <w:rsid w:val="00761878"/>
    <w:rsid w:val="007D6B90"/>
    <w:rsid w:val="007F1727"/>
    <w:rsid w:val="00861774"/>
    <w:rsid w:val="008837CF"/>
    <w:rsid w:val="008B2BA3"/>
    <w:rsid w:val="00900373"/>
    <w:rsid w:val="00930E8E"/>
    <w:rsid w:val="00951DC2"/>
    <w:rsid w:val="00955FFD"/>
    <w:rsid w:val="009E34C8"/>
    <w:rsid w:val="00A179EC"/>
    <w:rsid w:val="00A706B8"/>
    <w:rsid w:val="00AE09D7"/>
    <w:rsid w:val="00B23C8F"/>
    <w:rsid w:val="00B6658E"/>
    <w:rsid w:val="00B71DB4"/>
    <w:rsid w:val="00BA687A"/>
    <w:rsid w:val="00C4470F"/>
    <w:rsid w:val="00C63687"/>
    <w:rsid w:val="00C67C10"/>
    <w:rsid w:val="00C7613E"/>
    <w:rsid w:val="00C830D9"/>
    <w:rsid w:val="00C85A23"/>
    <w:rsid w:val="00C96AA9"/>
    <w:rsid w:val="00CB4DFC"/>
    <w:rsid w:val="00CD4A9D"/>
    <w:rsid w:val="00D06976"/>
    <w:rsid w:val="00D86C6D"/>
    <w:rsid w:val="00DE2360"/>
    <w:rsid w:val="00E0439C"/>
    <w:rsid w:val="00E61A96"/>
    <w:rsid w:val="00E67A3A"/>
    <w:rsid w:val="00E75728"/>
    <w:rsid w:val="00EA10CE"/>
    <w:rsid w:val="00F23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B90"/>
    <w:pPr>
      <w:spacing w:after="0" w:line="240" w:lineRule="auto"/>
    </w:pPr>
  </w:style>
  <w:style w:type="paragraph" w:styleId="Heading1">
    <w:name w:val="heading 1"/>
    <w:basedOn w:val="Normal"/>
    <w:next w:val="Normal"/>
    <w:link w:val="Heading1Char"/>
    <w:uiPriority w:val="9"/>
    <w:qFormat/>
    <w:rsid w:val="00C7613E"/>
    <w:pPr>
      <w:keepNext/>
      <w:keepLines/>
      <w:numPr>
        <w:numId w:val="11"/>
      </w:numPr>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A10CE"/>
    <w:pPr>
      <w:keepNext/>
      <w:keepLines/>
      <w:numPr>
        <w:numId w:val="3"/>
      </w:numPr>
      <w:spacing w:before="2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E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E1D"/>
    <w:rPr>
      <w:rFonts w:ascii="Segoe UI" w:hAnsi="Segoe UI" w:cs="Segoe UI"/>
      <w:sz w:val="18"/>
      <w:szCs w:val="18"/>
    </w:rPr>
  </w:style>
  <w:style w:type="paragraph" w:styleId="ListParagraph">
    <w:name w:val="List Paragraph"/>
    <w:basedOn w:val="Normal"/>
    <w:uiPriority w:val="34"/>
    <w:qFormat/>
    <w:rsid w:val="00C63687"/>
    <w:pPr>
      <w:ind w:left="720"/>
      <w:contextualSpacing/>
    </w:pPr>
  </w:style>
  <w:style w:type="paragraph" w:styleId="Title">
    <w:name w:val="Title"/>
    <w:basedOn w:val="Normal"/>
    <w:next w:val="Normal"/>
    <w:link w:val="TitleChar"/>
    <w:uiPriority w:val="10"/>
    <w:qFormat/>
    <w:rsid w:val="00216CE7"/>
    <w:pPr>
      <w:contextualSpacing/>
      <w:jc w:val="center"/>
    </w:pPr>
    <w:rPr>
      <w:rFonts w:eastAsiaTheme="majorEastAsia" w:cstheme="majorBidi"/>
      <w:b/>
      <w:spacing w:val="-10"/>
      <w:kern w:val="28"/>
      <w:sz w:val="32"/>
      <w:szCs w:val="56"/>
    </w:rPr>
  </w:style>
  <w:style w:type="character" w:customStyle="1" w:styleId="TitleChar">
    <w:name w:val="Title Char"/>
    <w:basedOn w:val="DefaultParagraphFont"/>
    <w:link w:val="Title"/>
    <w:uiPriority w:val="10"/>
    <w:rsid w:val="00216CE7"/>
    <w:rPr>
      <w:rFonts w:eastAsiaTheme="majorEastAsia" w:cstheme="majorBidi"/>
      <w:b/>
      <w:spacing w:val="-10"/>
      <w:kern w:val="28"/>
      <w:sz w:val="32"/>
      <w:szCs w:val="56"/>
    </w:rPr>
  </w:style>
  <w:style w:type="paragraph" w:styleId="Subtitle">
    <w:name w:val="Subtitle"/>
    <w:basedOn w:val="Normal"/>
    <w:next w:val="Normal"/>
    <w:link w:val="SubtitleChar"/>
    <w:uiPriority w:val="11"/>
    <w:qFormat/>
    <w:rsid w:val="00133D89"/>
    <w:pPr>
      <w:numPr>
        <w:ilvl w:val="1"/>
      </w:numPr>
      <w:spacing w:after="240"/>
      <w:jc w:val="center"/>
    </w:pPr>
    <w:rPr>
      <w:rFonts w:eastAsiaTheme="minorEastAsia" w:cstheme="minorBidi"/>
      <w:b/>
      <w:spacing w:val="15"/>
      <w:sz w:val="32"/>
      <w:szCs w:val="22"/>
    </w:rPr>
  </w:style>
  <w:style w:type="character" w:customStyle="1" w:styleId="SubtitleChar">
    <w:name w:val="Subtitle Char"/>
    <w:basedOn w:val="DefaultParagraphFont"/>
    <w:link w:val="Subtitle"/>
    <w:uiPriority w:val="11"/>
    <w:rsid w:val="00133D89"/>
    <w:rPr>
      <w:rFonts w:eastAsiaTheme="minorEastAsia" w:cstheme="minorBidi"/>
      <w:b/>
      <w:spacing w:val="15"/>
      <w:sz w:val="32"/>
      <w:szCs w:val="22"/>
    </w:rPr>
  </w:style>
  <w:style w:type="character" w:customStyle="1" w:styleId="Heading1Char">
    <w:name w:val="Heading 1 Char"/>
    <w:basedOn w:val="DefaultParagraphFont"/>
    <w:link w:val="Heading1"/>
    <w:uiPriority w:val="9"/>
    <w:rsid w:val="00C7613E"/>
    <w:rPr>
      <w:rFonts w:eastAsiaTheme="majorEastAsia" w:cstheme="majorBidi"/>
      <w:b/>
      <w:szCs w:val="32"/>
    </w:rPr>
  </w:style>
  <w:style w:type="character" w:customStyle="1" w:styleId="Heading2Char">
    <w:name w:val="Heading 2 Char"/>
    <w:basedOn w:val="DefaultParagraphFont"/>
    <w:link w:val="Heading2"/>
    <w:uiPriority w:val="9"/>
    <w:rsid w:val="00EA10CE"/>
    <w:rPr>
      <w:rFonts w:eastAsiaTheme="majorEastAsia" w:cstheme="majorBidi"/>
      <w:b/>
      <w:szCs w:val="26"/>
    </w:rPr>
  </w:style>
  <w:style w:type="paragraph" w:styleId="Header">
    <w:name w:val="header"/>
    <w:basedOn w:val="Normal"/>
    <w:link w:val="HeaderChar"/>
    <w:uiPriority w:val="99"/>
    <w:unhideWhenUsed/>
    <w:rsid w:val="008837CF"/>
    <w:pPr>
      <w:tabs>
        <w:tab w:val="center" w:pos="4680"/>
        <w:tab w:val="right" w:pos="9360"/>
      </w:tabs>
    </w:pPr>
  </w:style>
  <w:style w:type="character" w:customStyle="1" w:styleId="HeaderChar">
    <w:name w:val="Header Char"/>
    <w:basedOn w:val="DefaultParagraphFont"/>
    <w:link w:val="Header"/>
    <w:uiPriority w:val="99"/>
    <w:rsid w:val="008837CF"/>
  </w:style>
  <w:style w:type="paragraph" w:styleId="Footer">
    <w:name w:val="footer"/>
    <w:basedOn w:val="Normal"/>
    <w:link w:val="FooterChar"/>
    <w:uiPriority w:val="99"/>
    <w:unhideWhenUsed/>
    <w:rsid w:val="008837CF"/>
    <w:pPr>
      <w:tabs>
        <w:tab w:val="center" w:pos="4680"/>
        <w:tab w:val="right" w:pos="9360"/>
      </w:tabs>
    </w:pPr>
  </w:style>
  <w:style w:type="character" w:customStyle="1" w:styleId="FooterChar">
    <w:name w:val="Footer Char"/>
    <w:basedOn w:val="DefaultParagraphFont"/>
    <w:link w:val="Footer"/>
    <w:uiPriority w:val="99"/>
    <w:rsid w:val="00883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OCRAAdvisoryCommitteeMINUTES.SEPT192014</vt:lpstr>
    </vt:vector>
  </TitlesOfParts>
  <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OCRAAdvisoryCommitteeMINUTES.SEPT192014</dc:title>
  <dc:subject/>
  <dc:creator/>
  <cp:keywords>OCRAAdvisoryCommitteeMINUTES.SEPT192014</cp:keywords>
  <dc:description/>
  <cp:lastModifiedBy/>
  <cp:revision>1</cp:revision>
  <dcterms:created xsi:type="dcterms:W3CDTF">2015-02-07T00:18:00Z</dcterms:created>
  <dcterms:modified xsi:type="dcterms:W3CDTF">2015-02-07T00:18:00Z</dcterms:modified>
</cp:coreProperties>
</file>