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6F32" w14:textId="77777777" w:rsidR="00DE2034" w:rsidRDefault="001825CC">
      <w:pPr>
        <w:pStyle w:val="BodyText"/>
        <w:ind w:left="4508"/>
        <w:rPr>
          <w:rFonts w:ascii="Times New Roman"/>
          <w:sz w:val="20"/>
        </w:rPr>
      </w:pPr>
      <w:r>
        <w:rPr>
          <w:rFonts w:ascii="Times New Roman"/>
          <w:noProof/>
          <w:sz w:val="20"/>
        </w:rPr>
        <w:drawing>
          <wp:inline distT="0" distB="0" distL="0" distR="0" wp14:anchorId="56118C0A" wp14:editId="1B791B4C">
            <wp:extent cx="3162573" cy="1312163"/>
            <wp:effectExtent l="0" t="0" r="0" b="0"/>
            <wp:docPr id="1" name="image1.jpeg" descr="A logo for Disability Rights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Disability Rights California"/>
                    <pic:cNvPicPr/>
                  </pic:nvPicPr>
                  <pic:blipFill>
                    <a:blip r:embed="rId7" cstate="print"/>
                    <a:stretch>
                      <a:fillRect/>
                    </a:stretch>
                  </pic:blipFill>
                  <pic:spPr>
                    <a:xfrm>
                      <a:off x="0" y="0"/>
                      <a:ext cx="3162573" cy="1312163"/>
                    </a:xfrm>
                    <a:prstGeom prst="rect">
                      <a:avLst/>
                    </a:prstGeom>
                  </pic:spPr>
                </pic:pic>
              </a:graphicData>
            </a:graphic>
          </wp:inline>
        </w:drawing>
      </w:r>
    </w:p>
    <w:p w14:paraId="7E61AC46" w14:textId="77777777" w:rsidR="00DE2034" w:rsidRDefault="001825CC">
      <w:pPr>
        <w:spacing w:before="121" w:line="322" w:lineRule="exact"/>
        <w:ind w:left="4117"/>
        <w:rPr>
          <w:i/>
          <w:sz w:val="28"/>
        </w:rPr>
      </w:pPr>
      <w:r>
        <w:rPr>
          <w:i/>
          <w:color w:val="17365D"/>
          <w:spacing w:val="3"/>
          <w:sz w:val="28"/>
        </w:rPr>
        <w:t xml:space="preserve">California’s protection </w:t>
      </w:r>
      <w:r>
        <w:rPr>
          <w:i/>
          <w:color w:val="17365D"/>
          <w:sz w:val="28"/>
        </w:rPr>
        <w:t xml:space="preserve">&amp; </w:t>
      </w:r>
      <w:r>
        <w:rPr>
          <w:i/>
          <w:color w:val="17365D"/>
          <w:spacing w:val="2"/>
          <w:sz w:val="28"/>
        </w:rPr>
        <w:t>advocacy</w:t>
      </w:r>
      <w:r>
        <w:rPr>
          <w:i/>
          <w:color w:val="17365D"/>
          <w:spacing w:val="73"/>
          <w:sz w:val="28"/>
        </w:rPr>
        <w:t xml:space="preserve"> </w:t>
      </w:r>
      <w:r>
        <w:rPr>
          <w:i/>
          <w:color w:val="17365D"/>
          <w:spacing w:val="3"/>
          <w:sz w:val="28"/>
        </w:rPr>
        <w:t>system</w:t>
      </w:r>
    </w:p>
    <w:p w14:paraId="041AF4D7" w14:textId="77777777" w:rsidR="00DE2034" w:rsidRDefault="001825CC">
      <w:pPr>
        <w:ind w:left="6292"/>
        <w:rPr>
          <w:i/>
          <w:sz w:val="28"/>
        </w:rPr>
      </w:pPr>
      <w:r>
        <w:rPr>
          <w:i/>
          <w:color w:val="17365D"/>
          <w:sz w:val="28"/>
        </w:rPr>
        <w:t>Toll-Free (800) 776-5746</w:t>
      </w:r>
    </w:p>
    <w:p w14:paraId="192F95E1" w14:textId="77777777" w:rsidR="00DE2034" w:rsidRDefault="00DE2034">
      <w:pPr>
        <w:pStyle w:val="BodyText"/>
        <w:spacing w:before="10"/>
        <w:rPr>
          <w:i/>
          <w:sz w:val="25"/>
        </w:rPr>
      </w:pPr>
    </w:p>
    <w:p w14:paraId="51958DF0" w14:textId="77777777" w:rsidR="00DE2034" w:rsidRDefault="001825CC">
      <w:pPr>
        <w:spacing w:line="598" w:lineRule="exact"/>
        <w:ind w:left="1530"/>
        <w:rPr>
          <w:sz w:val="52"/>
        </w:rPr>
      </w:pPr>
      <w:r>
        <w:rPr>
          <w:color w:val="17365D"/>
          <w:sz w:val="52"/>
        </w:rPr>
        <w:t>Individualized Program Plan (IPP)</w:t>
      </w:r>
    </w:p>
    <w:p w14:paraId="717308AD" w14:textId="5FA413CC" w:rsidR="00DE2034" w:rsidRDefault="000C0783">
      <w:pPr>
        <w:ind w:left="5875"/>
        <w:rPr>
          <w:sz w:val="52"/>
        </w:rPr>
      </w:pPr>
      <w:r>
        <w:rPr>
          <w:noProof/>
        </w:rPr>
        <mc:AlternateContent>
          <mc:Choice Requires="wps">
            <w:drawing>
              <wp:anchor distT="0" distB="0" distL="0" distR="0" simplePos="0" relativeHeight="251657728" behindDoc="0" locked="0" layoutInCell="1" allowOverlap="1" wp14:anchorId="0E35230B" wp14:editId="0416FEAC">
                <wp:simplePos x="0" y="0"/>
                <wp:positionH relativeFrom="page">
                  <wp:posOffset>896620</wp:posOffset>
                </wp:positionH>
                <wp:positionV relativeFrom="paragraph">
                  <wp:posOffset>439420</wp:posOffset>
                </wp:positionV>
                <wp:extent cx="5981065" cy="0"/>
                <wp:effectExtent l="10795" t="14605" r="8890" b="13970"/>
                <wp:wrapTopAndBottom/>
                <wp:docPr id="77803336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2497">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3739A" id="Line 2" o:spid="_x0000_s1026" alt="&quot;&quot;"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34.6pt" to="541.5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" strokecolor="#4f81bc" strokeweight=".34714mm">
                <w10:wrap type="topAndBottom" anchorx="page"/>
              </v:line>
            </w:pict>
          </mc:Fallback>
        </mc:AlternateContent>
      </w:r>
      <w:r w:rsidR="001825CC">
        <w:rPr>
          <w:color w:val="17365D"/>
          <w:sz w:val="52"/>
        </w:rPr>
        <w:t>Planning Guide</w:t>
      </w:r>
    </w:p>
    <w:p w14:paraId="6520C28A" w14:textId="77777777" w:rsidR="00DE2034" w:rsidRDefault="00DE2034">
      <w:pPr>
        <w:pStyle w:val="BodyText"/>
        <w:spacing w:before="4"/>
        <w:rPr>
          <w:sz w:val="15"/>
        </w:rPr>
      </w:pPr>
    </w:p>
    <w:p w14:paraId="34D42557" w14:textId="77777777" w:rsidR="00DE2034" w:rsidRDefault="001825CC">
      <w:pPr>
        <w:spacing w:before="89"/>
        <w:ind w:left="5678"/>
        <w:rPr>
          <w:b/>
          <w:i/>
          <w:sz w:val="32"/>
        </w:rPr>
      </w:pPr>
      <w:r>
        <w:rPr>
          <w:b/>
          <w:i/>
          <w:color w:val="808080"/>
          <w:sz w:val="32"/>
        </w:rPr>
        <w:t>April 2016, Pub. #5038.01</w:t>
      </w:r>
    </w:p>
    <w:p w14:paraId="49A94216" w14:textId="77777777" w:rsidR="00DE2034" w:rsidRDefault="001825CC">
      <w:pPr>
        <w:spacing w:before="237" w:line="379" w:lineRule="auto"/>
        <w:ind w:left="1420" w:right="1437"/>
        <w:jc w:val="center"/>
        <w:rPr>
          <w:b/>
          <w:sz w:val="36"/>
        </w:rPr>
      </w:pPr>
      <w:r>
        <w:rPr>
          <w:b/>
          <w:sz w:val="36"/>
        </w:rPr>
        <w:t xml:space="preserve">A Booklet for People Who Use Services </w:t>
      </w:r>
      <w:proofErr w:type="gramStart"/>
      <w:r>
        <w:rPr>
          <w:b/>
          <w:sz w:val="36"/>
        </w:rPr>
        <w:t>From</w:t>
      </w:r>
      <w:proofErr w:type="gramEnd"/>
      <w:r>
        <w:rPr>
          <w:b/>
          <w:sz w:val="36"/>
        </w:rPr>
        <w:t xml:space="preserve"> Regional Centers</w:t>
      </w:r>
    </w:p>
    <w:p w14:paraId="7D592AC4" w14:textId="77777777" w:rsidR="00DE2034" w:rsidRDefault="00DE2034">
      <w:pPr>
        <w:pStyle w:val="BodyText"/>
        <w:rPr>
          <w:b/>
          <w:sz w:val="40"/>
        </w:rPr>
      </w:pPr>
    </w:p>
    <w:p w14:paraId="60CAAD2B" w14:textId="77777777" w:rsidR="00DE2034" w:rsidRDefault="00DE2034">
      <w:pPr>
        <w:pStyle w:val="BodyText"/>
        <w:rPr>
          <w:b/>
          <w:sz w:val="40"/>
        </w:rPr>
      </w:pPr>
    </w:p>
    <w:p w14:paraId="5A623026" w14:textId="77777777" w:rsidR="00DE2034" w:rsidRDefault="00DE2034">
      <w:pPr>
        <w:pStyle w:val="BodyText"/>
        <w:rPr>
          <w:b/>
          <w:sz w:val="40"/>
        </w:rPr>
      </w:pPr>
    </w:p>
    <w:p w14:paraId="03DE005E" w14:textId="77777777" w:rsidR="00DE2034" w:rsidRDefault="00DE2034">
      <w:pPr>
        <w:pStyle w:val="BodyText"/>
        <w:rPr>
          <w:b/>
          <w:sz w:val="40"/>
        </w:rPr>
      </w:pPr>
    </w:p>
    <w:p w14:paraId="76C0D276" w14:textId="77777777" w:rsidR="00DE2034" w:rsidRDefault="00DE2034">
      <w:pPr>
        <w:pStyle w:val="BodyText"/>
        <w:rPr>
          <w:b/>
          <w:sz w:val="40"/>
        </w:rPr>
      </w:pPr>
    </w:p>
    <w:p w14:paraId="5E570189" w14:textId="77777777" w:rsidR="00DE2034" w:rsidRDefault="00DE2034">
      <w:pPr>
        <w:pStyle w:val="BodyText"/>
        <w:rPr>
          <w:b/>
          <w:sz w:val="40"/>
        </w:rPr>
      </w:pPr>
    </w:p>
    <w:p w14:paraId="4AE2CA99" w14:textId="77777777" w:rsidR="00DE2034" w:rsidRDefault="00DE2034">
      <w:pPr>
        <w:pStyle w:val="BodyText"/>
        <w:rPr>
          <w:b/>
          <w:sz w:val="40"/>
        </w:rPr>
      </w:pPr>
    </w:p>
    <w:p w14:paraId="798323A6" w14:textId="77777777" w:rsidR="00DE2034" w:rsidRDefault="00DE2034">
      <w:pPr>
        <w:pStyle w:val="BodyText"/>
        <w:rPr>
          <w:b/>
          <w:sz w:val="40"/>
        </w:rPr>
      </w:pPr>
    </w:p>
    <w:p w14:paraId="36FB8FDD" w14:textId="77777777" w:rsidR="00DE2034" w:rsidRDefault="00DE2034">
      <w:pPr>
        <w:pStyle w:val="BodyText"/>
        <w:spacing w:before="11"/>
        <w:rPr>
          <w:b/>
          <w:sz w:val="54"/>
        </w:rPr>
      </w:pPr>
    </w:p>
    <w:p w14:paraId="6BCAF52A" w14:textId="77777777" w:rsidR="00DE2034" w:rsidRDefault="001825CC">
      <w:pPr>
        <w:pStyle w:val="BodyText"/>
        <w:spacing w:line="448" w:lineRule="auto"/>
        <w:ind w:left="1416" w:right="1437"/>
        <w:jc w:val="center"/>
      </w:pPr>
      <w:r>
        <w:t>Capitol People First and Disability Rights California Peer Advocacy Project 1994</w:t>
      </w:r>
    </w:p>
    <w:p w14:paraId="642C2AF7" w14:textId="77777777" w:rsidR="00DE2034" w:rsidRDefault="001825CC">
      <w:pPr>
        <w:pStyle w:val="BodyText"/>
        <w:spacing w:before="8"/>
        <w:ind w:left="1420" w:right="1436"/>
        <w:jc w:val="center"/>
      </w:pPr>
      <w:r>
        <w:t>Revised 1998, 2003, 2010, 2016</w:t>
      </w:r>
    </w:p>
    <w:p w14:paraId="0D79365A" w14:textId="77777777" w:rsidR="00DE2034" w:rsidRDefault="00DE2034">
      <w:pPr>
        <w:jc w:val="center"/>
        <w:sectPr w:rsidR="00DE2034">
          <w:type w:val="continuous"/>
          <w:pgSz w:w="12240" w:h="15840"/>
          <w:pgMar w:top="780" w:right="1280" w:bottom="280" w:left="1300" w:header="720" w:footer="720" w:gutter="0"/>
          <w:cols w:space="720"/>
        </w:sectPr>
      </w:pPr>
    </w:p>
    <w:p w14:paraId="7E26CE64" w14:textId="77777777" w:rsidR="00DE2034" w:rsidRDefault="00DE2034">
      <w:pPr>
        <w:pStyle w:val="BodyText"/>
        <w:rPr>
          <w:sz w:val="20"/>
        </w:rPr>
      </w:pPr>
    </w:p>
    <w:p w14:paraId="31C8DF45" w14:textId="77777777" w:rsidR="00DE2034" w:rsidRDefault="00DE2034">
      <w:pPr>
        <w:pStyle w:val="BodyText"/>
        <w:rPr>
          <w:sz w:val="20"/>
        </w:rPr>
      </w:pPr>
    </w:p>
    <w:p w14:paraId="022A272C" w14:textId="77777777" w:rsidR="00DE2034" w:rsidRDefault="00DE2034">
      <w:pPr>
        <w:pStyle w:val="BodyText"/>
        <w:rPr>
          <w:sz w:val="20"/>
        </w:rPr>
      </w:pPr>
    </w:p>
    <w:p w14:paraId="262D72F1" w14:textId="77777777" w:rsidR="00DE2034" w:rsidRDefault="00DE2034">
      <w:pPr>
        <w:pStyle w:val="BodyText"/>
        <w:rPr>
          <w:sz w:val="20"/>
        </w:rPr>
      </w:pPr>
    </w:p>
    <w:p w14:paraId="389F449F" w14:textId="77777777" w:rsidR="00DE2034" w:rsidRDefault="00DE2034">
      <w:pPr>
        <w:pStyle w:val="BodyText"/>
        <w:spacing w:before="6"/>
        <w:rPr>
          <w:sz w:val="22"/>
        </w:rPr>
      </w:pPr>
    </w:p>
    <w:p w14:paraId="511853AA" w14:textId="77777777" w:rsidR="00DE2034" w:rsidRDefault="001825CC">
      <w:pPr>
        <w:spacing w:before="89"/>
        <w:ind w:left="100"/>
        <w:rPr>
          <w:b/>
          <w:sz w:val="32"/>
        </w:rPr>
      </w:pPr>
      <w:r>
        <w:rPr>
          <w:b/>
          <w:sz w:val="32"/>
        </w:rPr>
        <w:t>The Lanterman Act</w:t>
      </w:r>
    </w:p>
    <w:p w14:paraId="2D4E7AAC" w14:textId="77777777" w:rsidR="00DE2034" w:rsidRDefault="001825CC">
      <w:pPr>
        <w:pStyle w:val="BodyText"/>
        <w:spacing w:before="240"/>
        <w:ind w:left="100" w:right="345"/>
      </w:pPr>
      <w:r>
        <w:t>In California, people with developmental disabilities have the right to services that help them be a part of their communities and the law says people who use Regional Centers have the right to make decisions about the services and supports they need, including but not limited to:</w:t>
      </w:r>
    </w:p>
    <w:p w14:paraId="36C4F120" w14:textId="77777777" w:rsidR="00DE2034" w:rsidRDefault="00DE2034">
      <w:pPr>
        <w:pStyle w:val="BodyText"/>
        <w:spacing w:before="10"/>
        <w:rPr>
          <w:sz w:val="27"/>
        </w:rPr>
      </w:pPr>
    </w:p>
    <w:p w14:paraId="3C632DE5" w14:textId="77777777" w:rsidR="00DE2034" w:rsidRDefault="001825CC">
      <w:pPr>
        <w:pStyle w:val="ListParagraph"/>
        <w:numPr>
          <w:ilvl w:val="0"/>
          <w:numId w:val="3"/>
        </w:numPr>
        <w:tabs>
          <w:tab w:val="left" w:pos="820"/>
          <w:tab w:val="left" w:pos="821"/>
        </w:tabs>
        <w:rPr>
          <w:sz w:val="28"/>
        </w:rPr>
      </w:pPr>
      <w:r>
        <w:rPr>
          <w:sz w:val="28"/>
        </w:rPr>
        <w:t>Where to</w:t>
      </w:r>
      <w:r>
        <w:rPr>
          <w:spacing w:val="-2"/>
          <w:sz w:val="28"/>
        </w:rPr>
        <w:t xml:space="preserve"> </w:t>
      </w:r>
      <w:r>
        <w:rPr>
          <w:sz w:val="28"/>
        </w:rPr>
        <w:t>live</w:t>
      </w:r>
    </w:p>
    <w:p w14:paraId="43E478CB" w14:textId="77777777" w:rsidR="00DE2034" w:rsidRDefault="001825CC">
      <w:pPr>
        <w:pStyle w:val="ListParagraph"/>
        <w:numPr>
          <w:ilvl w:val="0"/>
          <w:numId w:val="3"/>
        </w:numPr>
        <w:tabs>
          <w:tab w:val="left" w:pos="820"/>
          <w:tab w:val="left" w:pos="821"/>
        </w:tabs>
        <w:spacing w:line="322" w:lineRule="exact"/>
        <w:rPr>
          <w:sz w:val="28"/>
        </w:rPr>
      </w:pPr>
      <w:r>
        <w:rPr>
          <w:sz w:val="28"/>
        </w:rPr>
        <w:t>Who to live</w:t>
      </w:r>
      <w:r>
        <w:rPr>
          <w:spacing w:val="-6"/>
          <w:sz w:val="28"/>
        </w:rPr>
        <w:t xml:space="preserve"> </w:t>
      </w:r>
      <w:r>
        <w:rPr>
          <w:sz w:val="28"/>
        </w:rPr>
        <w:t>with</w:t>
      </w:r>
    </w:p>
    <w:p w14:paraId="2EFACBFA" w14:textId="77777777" w:rsidR="00DE2034" w:rsidRDefault="001825CC">
      <w:pPr>
        <w:pStyle w:val="ListParagraph"/>
        <w:numPr>
          <w:ilvl w:val="0"/>
          <w:numId w:val="3"/>
        </w:numPr>
        <w:tabs>
          <w:tab w:val="left" w:pos="820"/>
          <w:tab w:val="left" w:pos="821"/>
        </w:tabs>
        <w:spacing w:line="322" w:lineRule="exact"/>
        <w:rPr>
          <w:sz w:val="28"/>
        </w:rPr>
      </w:pPr>
      <w:r>
        <w:rPr>
          <w:sz w:val="28"/>
        </w:rPr>
        <w:t>Where to work or go to</w:t>
      </w:r>
      <w:r>
        <w:rPr>
          <w:spacing w:val="-6"/>
          <w:sz w:val="28"/>
        </w:rPr>
        <w:t xml:space="preserve"> </w:t>
      </w:r>
      <w:proofErr w:type="gramStart"/>
      <w:r>
        <w:rPr>
          <w:sz w:val="28"/>
        </w:rPr>
        <w:t>school</w:t>
      </w:r>
      <w:proofErr w:type="gramEnd"/>
    </w:p>
    <w:p w14:paraId="6670138E" w14:textId="77777777" w:rsidR="00DE2034" w:rsidRDefault="001825CC">
      <w:pPr>
        <w:pStyle w:val="ListParagraph"/>
        <w:numPr>
          <w:ilvl w:val="0"/>
          <w:numId w:val="3"/>
        </w:numPr>
        <w:tabs>
          <w:tab w:val="left" w:pos="820"/>
          <w:tab w:val="left" w:pos="821"/>
        </w:tabs>
        <w:rPr>
          <w:sz w:val="28"/>
        </w:rPr>
      </w:pPr>
      <w:r>
        <w:rPr>
          <w:sz w:val="28"/>
        </w:rPr>
        <w:t>Who to have for</w:t>
      </w:r>
      <w:r>
        <w:rPr>
          <w:spacing w:val="-6"/>
          <w:sz w:val="28"/>
        </w:rPr>
        <w:t xml:space="preserve"> </w:t>
      </w:r>
      <w:proofErr w:type="gramStart"/>
      <w:r>
        <w:rPr>
          <w:sz w:val="28"/>
        </w:rPr>
        <w:t>friends</w:t>
      </w:r>
      <w:proofErr w:type="gramEnd"/>
    </w:p>
    <w:p w14:paraId="74AB1157" w14:textId="77777777" w:rsidR="00DE2034" w:rsidRDefault="001825CC">
      <w:pPr>
        <w:pStyle w:val="ListParagraph"/>
        <w:numPr>
          <w:ilvl w:val="0"/>
          <w:numId w:val="3"/>
        </w:numPr>
        <w:tabs>
          <w:tab w:val="left" w:pos="820"/>
          <w:tab w:val="left" w:pos="821"/>
        </w:tabs>
        <w:spacing w:before="2" w:line="322" w:lineRule="exact"/>
        <w:rPr>
          <w:sz w:val="28"/>
        </w:rPr>
      </w:pPr>
      <w:r>
        <w:rPr>
          <w:sz w:val="28"/>
        </w:rPr>
        <w:t>What to do for</w:t>
      </w:r>
      <w:r>
        <w:rPr>
          <w:spacing w:val="-6"/>
          <w:sz w:val="28"/>
        </w:rPr>
        <w:t xml:space="preserve"> </w:t>
      </w:r>
      <w:r>
        <w:rPr>
          <w:sz w:val="28"/>
        </w:rPr>
        <w:t>fun</w:t>
      </w:r>
    </w:p>
    <w:p w14:paraId="61C51FE1" w14:textId="77777777" w:rsidR="00DE2034" w:rsidRDefault="001825CC">
      <w:pPr>
        <w:pStyle w:val="ListParagraph"/>
        <w:numPr>
          <w:ilvl w:val="0"/>
          <w:numId w:val="3"/>
        </w:numPr>
        <w:tabs>
          <w:tab w:val="left" w:pos="820"/>
          <w:tab w:val="left" w:pos="821"/>
        </w:tabs>
        <w:spacing w:line="322" w:lineRule="exact"/>
        <w:rPr>
          <w:sz w:val="28"/>
        </w:rPr>
      </w:pPr>
      <w:r>
        <w:rPr>
          <w:sz w:val="28"/>
        </w:rPr>
        <w:t>What to do in the</w:t>
      </w:r>
      <w:r>
        <w:rPr>
          <w:spacing w:val="-7"/>
          <w:sz w:val="28"/>
        </w:rPr>
        <w:t xml:space="preserve"> </w:t>
      </w:r>
      <w:r>
        <w:rPr>
          <w:sz w:val="28"/>
        </w:rPr>
        <w:t>future</w:t>
      </w:r>
    </w:p>
    <w:p w14:paraId="6264DC85" w14:textId="77777777" w:rsidR="00DE2034" w:rsidRDefault="001825CC">
      <w:pPr>
        <w:pStyle w:val="ListParagraph"/>
        <w:numPr>
          <w:ilvl w:val="0"/>
          <w:numId w:val="3"/>
        </w:numPr>
        <w:tabs>
          <w:tab w:val="left" w:pos="820"/>
          <w:tab w:val="left" w:pos="821"/>
        </w:tabs>
        <w:rPr>
          <w:sz w:val="28"/>
        </w:rPr>
      </w:pPr>
      <w:r>
        <w:rPr>
          <w:sz w:val="28"/>
        </w:rPr>
        <w:t>What services and supports you want and</w:t>
      </w:r>
      <w:r>
        <w:rPr>
          <w:spacing w:val="-7"/>
          <w:sz w:val="28"/>
        </w:rPr>
        <w:t xml:space="preserve"> </w:t>
      </w:r>
      <w:proofErr w:type="gramStart"/>
      <w:r>
        <w:rPr>
          <w:sz w:val="28"/>
        </w:rPr>
        <w:t>need</w:t>
      </w:r>
      <w:proofErr w:type="gramEnd"/>
    </w:p>
    <w:p w14:paraId="526CB5BA" w14:textId="77777777" w:rsidR="00DE2034" w:rsidRDefault="00DE2034">
      <w:pPr>
        <w:pStyle w:val="BodyText"/>
        <w:spacing w:before="10"/>
        <w:rPr>
          <w:sz w:val="27"/>
        </w:rPr>
      </w:pPr>
    </w:p>
    <w:p w14:paraId="2F84917D" w14:textId="77777777" w:rsidR="00DE2034" w:rsidRDefault="001825CC">
      <w:pPr>
        <w:pStyle w:val="BodyText"/>
        <w:ind w:left="100" w:right="1016"/>
      </w:pPr>
      <w:r>
        <w:t xml:space="preserve">Also see the Rights Under the Lanterman Act publication at </w:t>
      </w:r>
      <w:hyperlink r:id="rId8">
        <w:r>
          <w:rPr>
            <w:color w:val="0000FF"/>
            <w:u w:val="thick" w:color="0000FF"/>
          </w:rPr>
          <w:t>http://www.disabilityrightsca.org/pubs/PublicationsRULAEnglish.htm</w:t>
        </w:r>
      </w:hyperlink>
    </w:p>
    <w:p w14:paraId="0BCE37FD" w14:textId="77777777" w:rsidR="00DE2034" w:rsidRDefault="001825CC">
      <w:pPr>
        <w:pStyle w:val="Heading1"/>
        <w:spacing w:before="237"/>
      </w:pPr>
      <w:r>
        <w:t>Who Can Receive Services Under the Lanterman Act?</w:t>
      </w:r>
    </w:p>
    <w:p w14:paraId="014694A5" w14:textId="77777777" w:rsidR="00DE2034" w:rsidRDefault="001825CC">
      <w:pPr>
        <w:pStyle w:val="BodyText"/>
        <w:spacing w:before="243"/>
        <w:ind w:left="100" w:right="345"/>
      </w:pPr>
      <w:r>
        <w:t>There are three groups of people who can get services under the Lanterman Act:</w:t>
      </w:r>
    </w:p>
    <w:p w14:paraId="0BC1261B" w14:textId="77777777" w:rsidR="00DE2034" w:rsidRDefault="00DE2034">
      <w:pPr>
        <w:pStyle w:val="BodyText"/>
        <w:spacing w:before="10"/>
        <w:rPr>
          <w:sz w:val="27"/>
        </w:rPr>
      </w:pPr>
    </w:p>
    <w:p w14:paraId="0BDF9B13" w14:textId="77777777" w:rsidR="00DE2034" w:rsidRDefault="001825CC">
      <w:pPr>
        <w:pStyle w:val="ListParagraph"/>
        <w:numPr>
          <w:ilvl w:val="0"/>
          <w:numId w:val="2"/>
        </w:numPr>
        <w:tabs>
          <w:tab w:val="left" w:pos="821"/>
        </w:tabs>
        <w:ind w:right="107"/>
        <w:rPr>
          <w:sz w:val="28"/>
        </w:rPr>
      </w:pPr>
      <w:r>
        <w:rPr>
          <w:sz w:val="28"/>
        </w:rPr>
        <w:t>People who meet the Lanterman Act’s definition of developmental disability in the Lanterman Act, including people with a substantial disability because of their cerebral palsy, epilepsy, autism, intellectual disability, and other conditions closely related to intellectual disability or that require similar</w:t>
      </w:r>
      <w:r>
        <w:rPr>
          <w:spacing w:val="-10"/>
          <w:sz w:val="28"/>
        </w:rPr>
        <w:t xml:space="preserve"> </w:t>
      </w:r>
      <w:r>
        <w:rPr>
          <w:sz w:val="28"/>
        </w:rPr>
        <w:t>treatment.</w:t>
      </w:r>
    </w:p>
    <w:p w14:paraId="1C4CEEE6" w14:textId="77777777" w:rsidR="00DE2034" w:rsidRDefault="001825CC">
      <w:pPr>
        <w:pStyle w:val="ListParagraph"/>
        <w:numPr>
          <w:ilvl w:val="0"/>
          <w:numId w:val="2"/>
        </w:numPr>
        <w:tabs>
          <w:tab w:val="left" w:pos="821"/>
        </w:tabs>
        <w:ind w:right="530"/>
        <w:rPr>
          <w:sz w:val="28"/>
        </w:rPr>
      </w:pPr>
      <w:r>
        <w:rPr>
          <w:sz w:val="28"/>
        </w:rPr>
        <w:t>People who are at high risk of having a child with a developmental disability.</w:t>
      </w:r>
    </w:p>
    <w:p w14:paraId="4E75B838" w14:textId="77777777" w:rsidR="00DE2034" w:rsidRDefault="001825CC">
      <w:pPr>
        <w:pStyle w:val="ListParagraph"/>
        <w:numPr>
          <w:ilvl w:val="0"/>
          <w:numId w:val="2"/>
        </w:numPr>
        <w:tabs>
          <w:tab w:val="left" w:pos="821"/>
        </w:tabs>
        <w:spacing w:before="1" w:line="242" w:lineRule="auto"/>
        <w:ind w:right="574"/>
        <w:rPr>
          <w:sz w:val="28"/>
        </w:rPr>
      </w:pPr>
      <w:r>
        <w:rPr>
          <w:sz w:val="28"/>
        </w:rPr>
        <w:t>Babies and children under age 3 who are at high risk of becoming developmentally</w:t>
      </w:r>
      <w:r>
        <w:rPr>
          <w:spacing w:val="-4"/>
          <w:sz w:val="28"/>
        </w:rPr>
        <w:t xml:space="preserve"> </w:t>
      </w:r>
      <w:r>
        <w:rPr>
          <w:sz w:val="28"/>
        </w:rPr>
        <w:t>disabled.</w:t>
      </w:r>
    </w:p>
    <w:p w14:paraId="1529298E" w14:textId="77777777" w:rsidR="00DE2034" w:rsidRDefault="001825CC">
      <w:pPr>
        <w:pStyle w:val="Heading1"/>
        <w:spacing w:before="234"/>
      </w:pPr>
      <w:r>
        <w:t>What is an Individual Program Plan (IPP)?</w:t>
      </w:r>
    </w:p>
    <w:p w14:paraId="672BE947" w14:textId="77777777" w:rsidR="00DE2034" w:rsidRDefault="001825CC">
      <w:pPr>
        <w:pStyle w:val="BodyText"/>
        <w:spacing w:before="240"/>
        <w:ind w:left="100" w:right="96"/>
      </w:pPr>
      <w:r>
        <w:t>An IPP is an action plan that talks about the assistance you need to live the way you want.</w:t>
      </w:r>
    </w:p>
    <w:p w14:paraId="1AA12794" w14:textId="77777777" w:rsidR="00DE2034" w:rsidRDefault="00DE2034">
      <w:pPr>
        <w:sectPr w:rsidR="00DE2034">
          <w:headerReference w:type="default" r:id="rId9"/>
          <w:pgSz w:w="12240" w:h="15840"/>
          <w:pgMar w:top="1280" w:right="1360" w:bottom="280" w:left="1340" w:header="964" w:footer="0" w:gutter="0"/>
          <w:pgNumType w:start="2"/>
          <w:cols w:space="720"/>
        </w:sectPr>
      </w:pPr>
    </w:p>
    <w:p w14:paraId="337829FD" w14:textId="77777777" w:rsidR="00DE2034" w:rsidRDefault="00DE2034">
      <w:pPr>
        <w:pStyle w:val="BodyText"/>
        <w:rPr>
          <w:sz w:val="20"/>
        </w:rPr>
      </w:pPr>
    </w:p>
    <w:p w14:paraId="23EFA4DB" w14:textId="77777777" w:rsidR="00DE2034" w:rsidRDefault="00DE2034">
      <w:pPr>
        <w:pStyle w:val="BodyText"/>
        <w:rPr>
          <w:sz w:val="20"/>
        </w:rPr>
      </w:pPr>
    </w:p>
    <w:p w14:paraId="3B942626" w14:textId="77777777" w:rsidR="00DE2034" w:rsidRDefault="00DE2034">
      <w:pPr>
        <w:pStyle w:val="BodyText"/>
        <w:rPr>
          <w:sz w:val="20"/>
        </w:rPr>
      </w:pPr>
    </w:p>
    <w:p w14:paraId="3D88494F" w14:textId="77777777" w:rsidR="00DE2034" w:rsidRDefault="00DE2034">
      <w:pPr>
        <w:pStyle w:val="BodyText"/>
        <w:rPr>
          <w:sz w:val="20"/>
        </w:rPr>
      </w:pPr>
    </w:p>
    <w:p w14:paraId="30713CCF" w14:textId="77777777" w:rsidR="00DE2034" w:rsidRDefault="00DE2034">
      <w:pPr>
        <w:pStyle w:val="BodyText"/>
        <w:rPr>
          <w:sz w:val="20"/>
        </w:rPr>
      </w:pPr>
    </w:p>
    <w:p w14:paraId="03369444" w14:textId="77777777" w:rsidR="00DE2034" w:rsidRDefault="00DE2034">
      <w:pPr>
        <w:pStyle w:val="BodyText"/>
        <w:rPr>
          <w:sz w:val="20"/>
        </w:rPr>
      </w:pPr>
    </w:p>
    <w:p w14:paraId="5FE2979E" w14:textId="77777777" w:rsidR="00DE2034" w:rsidRDefault="001825CC">
      <w:pPr>
        <w:pStyle w:val="BodyText"/>
        <w:spacing w:before="211"/>
        <w:ind w:left="100" w:right="501"/>
      </w:pPr>
      <w:r>
        <w:t>An IPP identifies your goals, services, and supports so you can be more independent and participate in the community.</w:t>
      </w:r>
    </w:p>
    <w:p w14:paraId="12DF7AF8" w14:textId="77777777" w:rsidR="00DE2034" w:rsidRDefault="00DE2034">
      <w:pPr>
        <w:pStyle w:val="BodyText"/>
        <w:spacing w:before="10"/>
        <w:rPr>
          <w:sz w:val="27"/>
        </w:rPr>
      </w:pPr>
    </w:p>
    <w:p w14:paraId="227D3C29" w14:textId="77777777" w:rsidR="00DE2034" w:rsidRDefault="001825CC">
      <w:pPr>
        <w:pStyle w:val="BodyText"/>
        <w:spacing w:line="242" w:lineRule="auto"/>
        <w:ind w:left="100" w:right="236"/>
      </w:pPr>
      <w:r>
        <w:t>An IPP is a written agreement and contract between you and the Regional Center.  It is written in a way you can understand.</w:t>
      </w:r>
    </w:p>
    <w:p w14:paraId="3979AFFC" w14:textId="77777777" w:rsidR="00DE2034" w:rsidRDefault="001825CC">
      <w:pPr>
        <w:pStyle w:val="Heading1"/>
        <w:spacing w:before="234"/>
      </w:pPr>
      <w:r>
        <w:t>Timeline for an IPP</w:t>
      </w:r>
    </w:p>
    <w:p w14:paraId="0C612E24" w14:textId="77777777" w:rsidR="00DE2034" w:rsidRDefault="001825CC">
      <w:pPr>
        <w:pStyle w:val="BodyText"/>
        <w:spacing w:before="240"/>
        <w:ind w:left="100" w:right="96"/>
      </w:pPr>
      <w:r>
        <w:t xml:space="preserve">The law says people must have an IPP meeting at least once every </w:t>
      </w:r>
      <w:r>
        <w:rPr>
          <w:b/>
        </w:rPr>
        <w:t>3 years</w:t>
      </w:r>
      <w:r>
        <w:t>. Some people have an IPP done each year. You can ask for an IPP meeting at any time. Call your Regional Center service coordinator to schedule the IPP meeting.</w:t>
      </w:r>
    </w:p>
    <w:p w14:paraId="0733DB85" w14:textId="77777777" w:rsidR="00DE2034" w:rsidRDefault="00DE2034">
      <w:pPr>
        <w:pStyle w:val="BodyText"/>
        <w:spacing w:before="10"/>
        <w:rPr>
          <w:sz w:val="27"/>
        </w:rPr>
      </w:pPr>
    </w:p>
    <w:p w14:paraId="6B7938E2" w14:textId="77777777" w:rsidR="00DE2034" w:rsidRDefault="001825CC">
      <w:pPr>
        <w:pStyle w:val="BodyText"/>
        <w:ind w:left="100"/>
      </w:pPr>
      <w:r>
        <w:t xml:space="preserve">After you ask for an IPP meeting, it must happen within </w:t>
      </w:r>
      <w:r>
        <w:rPr>
          <w:b/>
        </w:rPr>
        <w:t>30 days</w:t>
      </w:r>
      <w:r>
        <w:t>.</w:t>
      </w:r>
    </w:p>
    <w:p w14:paraId="24881F74" w14:textId="77777777" w:rsidR="00DE2034" w:rsidRDefault="001825CC">
      <w:pPr>
        <w:pStyle w:val="BodyText"/>
        <w:spacing w:before="239"/>
        <w:ind w:left="100" w:right="625"/>
      </w:pPr>
      <w:r>
        <w:t xml:space="preserve">If a final decision cannot be reached on any issue(s), you can schedule another meeting within </w:t>
      </w:r>
      <w:r>
        <w:rPr>
          <w:b/>
        </w:rPr>
        <w:t xml:space="preserve">15 days </w:t>
      </w:r>
      <w:r>
        <w:t>or file an appeal.</w:t>
      </w:r>
    </w:p>
    <w:p w14:paraId="152B679B" w14:textId="77777777" w:rsidR="00DE2034" w:rsidRDefault="001825CC">
      <w:pPr>
        <w:pStyle w:val="BodyText"/>
        <w:spacing w:before="239"/>
        <w:ind w:left="100" w:right="331"/>
      </w:pPr>
      <w:r>
        <w:t xml:space="preserve">If the regional center says </w:t>
      </w:r>
      <w:r>
        <w:rPr>
          <w:b/>
        </w:rPr>
        <w:t xml:space="preserve">“NO” </w:t>
      </w:r>
      <w:r>
        <w:t xml:space="preserve">to any new service request, the laws say that you must get a written notice of the denial within </w:t>
      </w:r>
      <w:r>
        <w:rPr>
          <w:b/>
        </w:rPr>
        <w:t xml:space="preserve">5 days </w:t>
      </w:r>
      <w:r>
        <w:t>in your preferred language.</w:t>
      </w:r>
    </w:p>
    <w:p w14:paraId="3D325D35" w14:textId="77777777" w:rsidR="00DE2034" w:rsidRDefault="001825CC">
      <w:pPr>
        <w:pStyle w:val="BodyText"/>
        <w:spacing w:before="239"/>
        <w:ind w:left="100"/>
      </w:pPr>
      <w:r>
        <w:t xml:space="preserve">If the Regional Center says it wants to change or end a service you are already getting, and you disagree, it must give you a written notice in your preferred language </w:t>
      </w:r>
      <w:r>
        <w:rPr>
          <w:b/>
        </w:rPr>
        <w:t xml:space="preserve">30 days </w:t>
      </w:r>
      <w:r>
        <w:t>before the change or cut-off. The notice must include an appeal form that you can fill out if you choose to appeal.</w:t>
      </w:r>
    </w:p>
    <w:p w14:paraId="502E810F" w14:textId="77777777" w:rsidR="00DE2034" w:rsidRDefault="001825CC">
      <w:pPr>
        <w:pStyle w:val="Heading1"/>
      </w:pPr>
      <w:r>
        <w:t>Why Your IPP Meeting is Important</w:t>
      </w:r>
    </w:p>
    <w:p w14:paraId="231A0F3E" w14:textId="77777777" w:rsidR="00DE2034" w:rsidRDefault="001825CC">
      <w:pPr>
        <w:pStyle w:val="BodyText"/>
        <w:spacing w:before="243"/>
        <w:ind w:left="100" w:right="533"/>
      </w:pPr>
      <w:r>
        <w:t>Your IPP meeting is the only time your IPP can be officially talked about and written up. If your Regional Center calls you about changing your services, tell them you want to talk about it at an IPP meeting.</w:t>
      </w:r>
    </w:p>
    <w:p w14:paraId="39C77B7D" w14:textId="77777777" w:rsidR="00DE2034" w:rsidRDefault="001825CC">
      <w:pPr>
        <w:pStyle w:val="Heading1"/>
      </w:pPr>
      <w:r>
        <w:t>Your Rights at an IPP Meeting</w:t>
      </w:r>
    </w:p>
    <w:p w14:paraId="34D94C91" w14:textId="77777777" w:rsidR="00DE2034" w:rsidRDefault="001825CC">
      <w:pPr>
        <w:pStyle w:val="ListParagraph"/>
        <w:numPr>
          <w:ilvl w:val="0"/>
          <w:numId w:val="3"/>
        </w:numPr>
        <w:tabs>
          <w:tab w:val="left" w:pos="820"/>
          <w:tab w:val="left" w:pos="821"/>
        </w:tabs>
        <w:spacing w:before="243"/>
        <w:ind w:right="216"/>
        <w:rPr>
          <w:sz w:val="28"/>
        </w:rPr>
      </w:pPr>
      <w:r>
        <w:rPr>
          <w:sz w:val="28"/>
        </w:rPr>
        <w:t>You have a right to a written IPP that lists your future goals and what services you want and</w:t>
      </w:r>
      <w:r>
        <w:rPr>
          <w:spacing w:val="-7"/>
          <w:sz w:val="28"/>
        </w:rPr>
        <w:t xml:space="preserve"> </w:t>
      </w:r>
      <w:r>
        <w:rPr>
          <w:sz w:val="28"/>
        </w:rPr>
        <w:t>need.</w:t>
      </w:r>
    </w:p>
    <w:p w14:paraId="0F5B2E92" w14:textId="77777777" w:rsidR="00DE2034" w:rsidRDefault="00DE2034">
      <w:pPr>
        <w:rPr>
          <w:sz w:val="28"/>
        </w:rPr>
        <w:sectPr w:rsidR="00DE2034">
          <w:pgSz w:w="12240" w:h="15840"/>
          <w:pgMar w:top="1280" w:right="1360" w:bottom="280" w:left="1340" w:header="964" w:footer="0" w:gutter="0"/>
          <w:cols w:space="720"/>
        </w:sectPr>
      </w:pPr>
    </w:p>
    <w:p w14:paraId="38164CFD" w14:textId="77777777" w:rsidR="00DE2034" w:rsidRDefault="00DE2034">
      <w:pPr>
        <w:pStyle w:val="BodyText"/>
        <w:rPr>
          <w:sz w:val="20"/>
        </w:rPr>
      </w:pPr>
    </w:p>
    <w:p w14:paraId="4A94575B" w14:textId="77777777" w:rsidR="00DE2034" w:rsidRDefault="00DE2034">
      <w:pPr>
        <w:pStyle w:val="BodyText"/>
        <w:rPr>
          <w:sz w:val="20"/>
        </w:rPr>
      </w:pPr>
    </w:p>
    <w:p w14:paraId="37E828E8" w14:textId="77777777" w:rsidR="00DE2034" w:rsidRDefault="00DE2034">
      <w:pPr>
        <w:pStyle w:val="BodyText"/>
        <w:rPr>
          <w:sz w:val="20"/>
        </w:rPr>
      </w:pPr>
    </w:p>
    <w:p w14:paraId="607626DE" w14:textId="77777777" w:rsidR="00DE2034" w:rsidRDefault="00DE2034">
      <w:pPr>
        <w:pStyle w:val="BodyText"/>
        <w:rPr>
          <w:sz w:val="20"/>
        </w:rPr>
      </w:pPr>
    </w:p>
    <w:p w14:paraId="2FBE03A4" w14:textId="77777777" w:rsidR="00DE2034" w:rsidRDefault="00DE2034">
      <w:pPr>
        <w:pStyle w:val="BodyText"/>
        <w:spacing w:before="5"/>
        <w:rPr>
          <w:sz w:val="22"/>
        </w:rPr>
      </w:pPr>
    </w:p>
    <w:p w14:paraId="279E811F" w14:textId="77777777" w:rsidR="00DE2034" w:rsidRDefault="001825CC">
      <w:pPr>
        <w:pStyle w:val="ListParagraph"/>
        <w:numPr>
          <w:ilvl w:val="0"/>
          <w:numId w:val="3"/>
        </w:numPr>
        <w:tabs>
          <w:tab w:val="left" w:pos="820"/>
          <w:tab w:val="left" w:pos="821"/>
        </w:tabs>
        <w:spacing w:before="92"/>
        <w:ind w:right="374"/>
        <w:rPr>
          <w:sz w:val="28"/>
        </w:rPr>
      </w:pPr>
      <w:r>
        <w:rPr>
          <w:sz w:val="28"/>
        </w:rPr>
        <w:t>You have a right to services that are a part of your community - not only in places or groups for people with</w:t>
      </w:r>
      <w:r>
        <w:rPr>
          <w:spacing w:val="-13"/>
          <w:sz w:val="28"/>
        </w:rPr>
        <w:t xml:space="preserve"> </w:t>
      </w:r>
      <w:r>
        <w:rPr>
          <w:sz w:val="28"/>
        </w:rPr>
        <w:t>disabilities.</w:t>
      </w:r>
    </w:p>
    <w:p w14:paraId="06CC543D" w14:textId="77777777" w:rsidR="00DE2034" w:rsidRDefault="001825CC">
      <w:pPr>
        <w:pStyle w:val="ListParagraph"/>
        <w:numPr>
          <w:ilvl w:val="0"/>
          <w:numId w:val="3"/>
        </w:numPr>
        <w:tabs>
          <w:tab w:val="left" w:pos="820"/>
          <w:tab w:val="left" w:pos="821"/>
        </w:tabs>
        <w:spacing w:line="321" w:lineRule="exact"/>
        <w:rPr>
          <w:sz w:val="28"/>
        </w:rPr>
      </w:pPr>
      <w:r>
        <w:rPr>
          <w:sz w:val="28"/>
        </w:rPr>
        <w:t>You have the right to help put together your</w:t>
      </w:r>
      <w:r>
        <w:rPr>
          <w:spacing w:val="-11"/>
          <w:sz w:val="28"/>
        </w:rPr>
        <w:t xml:space="preserve"> </w:t>
      </w:r>
      <w:r>
        <w:rPr>
          <w:sz w:val="28"/>
        </w:rPr>
        <w:t>IPP.</w:t>
      </w:r>
    </w:p>
    <w:p w14:paraId="67C850B2" w14:textId="77777777" w:rsidR="00DE2034" w:rsidRDefault="001825CC">
      <w:pPr>
        <w:pStyle w:val="ListParagraph"/>
        <w:numPr>
          <w:ilvl w:val="0"/>
          <w:numId w:val="3"/>
        </w:numPr>
        <w:tabs>
          <w:tab w:val="left" w:pos="820"/>
          <w:tab w:val="left" w:pos="821"/>
        </w:tabs>
        <w:ind w:right="405"/>
        <w:rPr>
          <w:sz w:val="28"/>
        </w:rPr>
      </w:pPr>
      <w:r>
        <w:rPr>
          <w:sz w:val="28"/>
        </w:rPr>
        <w:t>You have the right to disagree with any change in services on your IPP, even if a meeting has not been held with</w:t>
      </w:r>
      <w:r>
        <w:rPr>
          <w:spacing w:val="-10"/>
          <w:sz w:val="28"/>
        </w:rPr>
        <w:t xml:space="preserve"> </w:t>
      </w:r>
      <w:r>
        <w:rPr>
          <w:sz w:val="28"/>
        </w:rPr>
        <w:t>you.</w:t>
      </w:r>
    </w:p>
    <w:p w14:paraId="0ACCA0C6" w14:textId="77777777" w:rsidR="00DE2034" w:rsidRDefault="001825CC">
      <w:pPr>
        <w:pStyle w:val="ListParagraph"/>
        <w:numPr>
          <w:ilvl w:val="0"/>
          <w:numId w:val="3"/>
        </w:numPr>
        <w:tabs>
          <w:tab w:val="left" w:pos="820"/>
          <w:tab w:val="left" w:pos="821"/>
        </w:tabs>
        <w:spacing w:before="2"/>
        <w:ind w:right="546"/>
        <w:rPr>
          <w:sz w:val="28"/>
        </w:rPr>
      </w:pPr>
      <w:r>
        <w:rPr>
          <w:sz w:val="28"/>
        </w:rPr>
        <w:t xml:space="preserve">You have the right to an interpreter or a facilitator (a helper) if you need one and the Regional Center </w:t>
      </w:r>
      <w:proofErr w:type="gramStart"/>
      <w:r>
        <w:rPr>
          <w:sz w:val="28"/>
        </w:rPr>
        <w:t>has to</w:t>
      </w:r>
      <w:proofErr w:type="gramEnd"/>
      <w:r>
        <w:rPr>
          <w:sz w:val="28"/>
        </w:rPr>
        <w:t xml:space="preserve"> get one for</w:t>
      </w:r>
      <w:r>
        <w:rPr>
          <w:spacing w:val="-9"/>
          <w:sz w:val="28"/>
        </w:rPr>
        <w:t xml:space="preserve"> </w:t>
      </w:r>
      <w:r>
        <w:rPr>
          <w:sz w:val="28"/>
        </w:rPr>
        <w:t>you.</w:t>
      </w:r>
    </w:p>
    <w:p w14:paraId="674072D1" w14:textId="77777777" w:rsidR="00DE2034" w:rsidRDefault="001825CC">
      <w:pPr>
        <w:pStyle w:val="ListParagraph"/>
        <w:numPr>
          <w:ilvl w:val="0"/>
          <w:numId w:val="3"/>
        </w:numPr>
        <w:tabs>
          <w:tab w:val="left" w:pos="820"/>
          <w:tab w:val="left" w:pos="821"/>
        </w:tabs>
        <w:ind w:right="576"/>
        <w:rPr>
          <w:sz w:val="28"/>
        </w:rPr>
      </w:pPr>
      <w:r>
        <w:rPr>
          <w:sz w:val="28"/>
        </w:rPr>
        <w:t>You have the right to be at your IPP meeting and tell people what services you need and</w:t>
      </w:r>
      <w:r>
        <w:rPr>
          <w:spacing w:val="-6"/>
          <w:sz w:val="28"/>
        </w:rPr>
        <w:t xml:space="preserve"> </w:t>
      </w:r>
      <w:r>
        <w:rPr>
          <w:sz w:val="28"/>
        </w:rPr>
        <w:t>want.</w:t>
      </w:r>
    </w:p>
    <w:p w14:paraId="2E81A02E" w14:textId="77777777" w:rsidR="00DE2034" w:rsidRDefault="001825CC">
      <w:pPr>
        <w:pStyle w:val="ListParagraph"/>
        <w:numPr>
          <w:ilvl w:val="0"/>
          <w:numId w:val="3"/>
        </w:numPr>
        <w:tabs>
          <w:tab w:val="left" w:pos="820"/>
          <w:tab w:val="left" w:pos="821"/>
        </w:tabs>
        <w:ind w:right="143"/>
        <w:rPr>
          <w:sz w:val="28"/>
        </w:rPr>
      </w:pPr>
      <w:r>
        <w:rPr>
          <w:sz w:val="28"/>
        </w:rPr>
        <w:t>You have the right to have your IPP meeting in a place you want that is comfortable for you. The Regional Center cannot change your services or write your IPP without you attending the</w:t>
      </w:r>
      <w:r>
        <w:rPr>
          <w:spacing w:val="-23"/>
          <w:sz w:val="28"/>
        </w:rPr>
        <w:t xml:space="preserve"> </w:t>
      </w:r>
      <w:r>
        <w:rPr>
          <w:sz w:val="28"/>
        </w:rPr>
        <w:t>meeting.</w:t>
      </w:r>
    </w:p>
    <w:p w14:paraId="3DEADFE6" w14:textId="77777777" w:rsidR="00DE2034" w:rsidRDefault="001825CC">
      <w:pPr>
        <w:pStyle w:val="ListParagraph"/>
        <w:numPr>
          <w:ilvl w:val="0"/>
          <w:numId w:val="3"/>
        </w:numPr>
        <w:tabs>
          <w:tab w:val="left" w:pos="820"/>
          <w:tab w:val="left" w:pos="821"/>
        </w:tabs>
        <w:ind w:right="173"/>
        <w:rPr>
          <w:sz w:val="28"/>
        </w:rPr>
      </w:pPr>
      <w:r>
        <w:rPr>
          <w:sz w:val="28"/>
        </w:rPr>
        <w:t>You have the right to be provided with documents such as IPPs, Assessment Plans, IPP Rights, Appeal Rights, and Notices of Action in your native</w:t>
      </w:r>
      <w:r>
        <w:rPr>
          <w:spacing w:val="-1"/>
          <w:sz w:val="28"/>
        </w:rPr>
        <w:t xml:space="preserve"> </w:t>
      </w:r>
      <w:r>
        <w:rPr>
          <w:sz w:val="28"/>
        </w:rPr>
        <w:t>language.</w:t>
      </w:r>
    </w:p>
    <w:p w14:paraId="769C5690" w14:textId="77777777" w:rsidR="00DE2034" w:rsidRDefault="001825CC">
      <w:pPr>
        <w:pStyle w:val="ListParagraph"/>
        <w:numPr>
          <w:ilvl w:val="0"/>
          <w:numId w:val="3"/>
        </w:numPr>
        <w:tabs>
          <w:tab w:val="left" w:pos="820"/>
          <w:tab w:val="left" w:pos="821"/>
        </w:tabs>
        <w:spacing w:before="7" w:line="320" w:lineRule="exact"/>
        <w:ind w:right="100"/>
        <w:rPr>
          <w:sz w:val="28"/>
        </w:rPr>
      </w:pPr>
      <w:r>
        <w:rPr>
          <w:sz w:val="28"/>
        </w:rPr>
        <w:t xml:space="preserve">You have the right to get services and </w:t>
      </w:r>
      <w:proofErr w:type="gramStart"/>
      <w:r>
        <w:rPr>
          <w:sz w:val="28"/>
        </w:rPr>
        <w:t>supports</w:t>
      </w:r>
      <w:proofErr w:type="gramEnd"/>
      <w:r>
        <w:rPr>
          <w:sz w:val="28"/>
        </w:rPr>
        <w:t xml:space="preserve"> in the least</w:t>
      </w:r>
      <w:r>
        <w:rPr>
          <w:spacing w:val="-23"/>
          <w:sz w:val="28"/>
        </w:rPr>
        <w:t xml:space="preserve"> </w:t>
      </w:r>
      <w:r>
        <w:rPr>
          <w:sz w:val="28"/>
        </w:rPr>
        <w:t>restrictive environment.</w:t>
      </w:r>
    </w:p>
    <w:p w14:paraId="66B1D49C" w14:textId="77777777" w:rsidR="00DE2034" w:rsidRDefault="00DE2034">
      <w:pPr>
        <w:pStyle w:val="BodyText"/>
        <w:spacing w:before="2"/>
        <w:rPr>
          <w:sz w:val="24"/>
        </w:rPr>
      </w:pPr>
    </w:p>
    <w:p w14:paraId="4F366014" w14:textId="77777777" w:rsidR="00DE2034" w:rsidRDefault="001825CC">
      <w:pPr>
        <w:pStyle w:val="BodyText"/>
        <w:ind w:left="100" w:right="176"/>
      </w:pPr>
      <w:r>
        <w:t>The Regional Center and agencies that provide services to you, like group homes or programs, must allow you to make your own decisions.</w:t>
      </w:r>
    </w:p>
    <w:p w14:paraId="7410BF52" w14:textId="77777777" w:rsidR="00DE2034" w:rsidRDefault="00DE2034">
      <w:pPr>
        <w:pStyle w:val="BodyText"/>
        <w:spacing w:before="1"/>
      </w:pPr>
    </w:p>
    <w:p w14:paraId="4188A7BF" w14:textId="77777777" w:rsidR="00DE2034" w:rsidRDefault="001825CC">
      <w:pPr>
        <w:pStyle w:val="BodyText"/>
        <w:ind w:left="100" w:right="130"/>
      </w:pPr>
      <w:r>
        <w:t>They must give you important information that you need to make decisions in a way that you can understand.</w:t>
      </w:r>
    </w:p>
    <w:p w14:paraId="32982713" w14:textId="77777777" w:rsidR="00DE2034" w:rsidRDefault="001825CC">
      <w:pPr>
        <w:pStyle w:val="Heading1"/>
        <w:spacing w:before="237"/>
      </w:pPr>
      <w:r>
        <w:t>Who is Part of the IPP Team?</w:t>
      </w:r>
    </w:p>
    <w:p w14:paraId="121FD1D5" w14:textId="77777777" w:rsidR="00DE2034" w:rsidRDefault="001825CC">
      <w:pPr>
        <w:pStyle w:val="ListParagraph"/>
        <w:numPr>
          <w:ilvl w:val="0"/>
          <w:numId w:val="3"/>
        </w:numPr>
        <w:tabs>
          <w:tab w:val="left" w:pos="820"/>
          <w:tab w:val="left" w:pos="821"/>
        </w:tabs>
        <w:spacing w:before="240" w:line="322" w:lineRule="exact"/>
        <w:rPr>
          <w:sz w:val="28"/>
        </w:rPr>
      </w:pPr>
      <w:r>
        <w:rPr>
          <w:sz w:val="28"/>
        </w:rPr>
        <w:t>You are the most important</w:t>
      </w:r>
      <w:r>
        <w:rPr>
          <w:spacing w:val="-10"/>
          <w:sz w:val="28"/>
        </w:rPr>
        <w:t xml:space="preserve"> </w:t>
      </w:r>
      <w:r>
        <w:rPr>
          <w:sz w:val="28"/>
        </w:rPr>
        <w:t>member.</w:t>
      </w:r>
    </w:p>
    <w:p w14:paraId="69C18842" w14:textId="77777777" w:rsidR="00DE2034" w:rsidRDefault="001825CC">
      <w:pPr>
        <w:pStyle w:val="ListParagraph"/>
        <w:numPr>
          <w:ilvl w:val="0"/>
          <w:numId w:val="3"/>
        </w:numPr>
        <w:tabs>
          <w:tab w:val="left" w:pos="820"/>
          <w:tab w:val="left" w:pos="821"/>
        </w:tabs>
        <w:rPr>
          <w:sz w:val="28"/>
        </w:rPr>
      </w:pPr>
      <w:r>
        <w:rPr>
          <w:sz w:val="28"/>
        </w:rPr>
        <w:t>Parents and Legal</w:t>
      </w:r>
      <w:r>
        <w:rPr>
          <w:spacing w:val="-1"/>
          <w:sz w:val="28"/>
        </w:rPr>
        <w:t xml:space="preserve"> </w:t>
      </w:r>
      <w:r>
        <w:rPr>
          <w:sz w:val="28"/>
        </w:rPr>
        <w:t>Guardians.</w:t>
      </w:r>
    </w:p>
    <w:p w14:paraId="40952870" w14:textId="77777777" w:rsidR="00DE2034" w:rsidRDefault="001825CC">
      <w:pPr>
        <w:pStyle w:val="ListParagraph"/>
        <w:numPr>
          <w:ilvl w:val="0"/>
          <w:numId w:val="3"/>
        </w:numPr>
        <w:tabs>
          <w:tab w:val="left" w:pos="820"/>
          <w:tab w:val="left" w:pos="821"/>
        </w:tabs>
        <w:spacing w:before="2" w:line="322" w:lineRule="exact"/>
        <w:rPr>
          <w:sz w:val="28"/>
        </w:rPr>
      </w:pPr>
      <w:r>
        <w:rPr>
          <w:sz w:val="28"/>
        </w:rPr>
        <w:t>People who know you and care about</w:t>
      </w:r>
      <w:r>
        <w:rPr>
          <w:spacing w:val="-9"/>
          <w:sz w:val="28"/>
        </w:rPr>
        <w:t xml:space="preserve"> </w:t>
      </w:r>
      <w:r>
        <w:rPr>
          <w:sz w:val="28"/>
        </w:rPr>
        <w:t>you.</w:t>
      </w:r>
    </w:p>
    <w:p w14:paraId="353D3012" w14:textId="77777777" w:rsidR="00DE2034" w:rsidRDefault="001825CC">
      <w:pPr>
        <w:pStyle w:val="ListParagraph"/>
        <w:numPr>
          <w:ilvl w:val="0"/>
          <w:numId w:val="3"/>
        </w:numPr>
        <w:tabs>
          <w:tab w:val="left" w:pos="820"/>
          <w:tab w:val="left" w:pos="821"/>
        </w:tabs>
        <w:ind w:right="298"/>
        <w:rPr>
          <w:sz w:val="28"/>
        </w:rPr>
      </w:pPr>
      <w:r>
        <w:rPr>
          <w:sz w:val="28"/>
        </w:rPr>
        <w:t xml:space="preserve">Your service coordinator from the Regional </w:t>
      </w:r>
      <w:proofErr w:type="gramStart"/>
      <w:r>
        <w:rPr>
          <w:sz w:val="28"/>
        </w:rPr>
        <w:t>Center who</w:t>
      </w:r>
      <w:proofErr w:type="gramEnd"/>
      <w:r>
        <w:rPr>
          <w:sz w:val="28"/>
        </w:rPr>
        <w:t xml:space="preserve"> can get you the services you want and</w:t>
      </w:r>
      <w:r>
        <w:rPr>
          <w:spacing w:val="-7"/>
          <w:sz w:val="28"/>
        </w:rPr>
        <w:t xml:space="preserve"> </w:t>
      </w:r>
      <w:r>
        <w:rPr>
          <w:sz w:val="28"/>
        </w:rPr>
        <w:t>need.</w:t>
      </w:r>
    </w:p>
    <w:p w14:paraId="076A0526" w14:textId="77777777" w:rsidR="00DE2034" w:rsidRDefault="001825CC">
      <w:pPr>
        <w:pStyle w:val="ListParagraph"/>
        <w:numPr>
          <w:ilvl w:val="0"/>
          <w:numId w:val="3"/>
        </w:numPr>
        <w:tabs>
          <w:tab w:val="left" w:pos="820"/>
          <w:tab w:val="left" w:pos="821"/>
        </w:tabs>
        <w:spacing w:line="321" w:lineRule="exact"/>
        <w:rPr>
          <w:sz w:val="28"/>
        </w:rPr>
      </w:pPr>
      <w:r>
        <w:rPr>
          <w:sz w:val="28"/>
        </w:rPr>
        <w:t>A Multidisciplinary Team, when</w:t>
      </w:r>
      <w:r>
        <w:rPr>
          <w:spacing w:val="-8"/>
          <w:sz w:val="28"/>
        </w:rPr>
        <w:t xml:space="preserve"> </w:t>
      </w:r>
      <w:r>
        <w:rPr>
          <w:sz w:val="28"/>
        </w:rPr>
        <w:t>appropriate.</w:t>
      </w:r>
    </w:p>
    <w:p w14:paraId="095437C8" w14:textId="77777777" w:rsidR="00DE2034" w:rsidRDefault="001825CC">
      <w:pPr>
        <w:pStyle w:val="ListParagraph"/>
        <w:numPr>
          <w:ilvl w:val="0"/>
          <w:numId w:val="3"/>
        </w:numPr>
        <w:tabs>
          <w:tab w:val="left" w:pos="820"/>
          <w:tab w:val="left" w:pos="821"/>
        </w:tabs>
        <w:rPr>
          <w:sz w:val="28"/>
        </w:rPr>
      </w:pPr>
      <w:r>
        <w:rPr>
          <w:sz w:val="28"/>
        </w:rPr>
        <w:t>Anyone else you want</w:t>
      </w:r>
      <w:r>
        <w:rPr>
          <w:spacing w:val="-3"/>
          <w:sz w:val="28"/>
        </w:rPr>
        <w:t xml:space="preserve"> </w:t>
      </w:r>
      <w:proofErr w:type="gramStart"/>
      <w:r>
        <w:rPr>
          <w:sz w:val="28"/>
        </w:rPr>
        <w:t>there</w:t>
      </w:r>
      <w:proofErr w:type="gramEnd"/>
    </w:p>
    <w:p w14:paraId="7EECB73D" w14:textId="77777777" w:rsidR="00DE2034" w:rsidRDefault="00DE2034">
      <w:pPr>
        <w:rPr>
          <w:sz w:val="28"/>
        </w:rPr>
        <w:sectPr w:rsidR="00DE2034">
          <w:pgSz w:w="12240" w:h="15840"/>
          <w:pgMar w:top="1280" w:right="1420" w:bottom="280" w:left="1340" w:header="964" w:footer="0" w:gutter="0"/>
          <w:cols w:space="720"/>
        </w:sectPr>
      </w:pPr>
    </w:p>
    <w:p w14:paraId="5A3E9938" w14:textId="77777777" w:rsidR="00DE2034" w:rsidRDefault="00DE2034">
      <w:pPr>
        <w:pStyle w:val="BodyText"/>
        <w:rPr>
          <w:sz w:val="20"/>
        </w:rPr>
      </w:pPr>
    </w:p>
    <w:p w14:paraId="2E88CF23" w14:textId="77777777" w:rsidR="00DE2034" w:rsidRDefault="00DE2034">
      <w:pPr>
        <w:pStyle w:val="BodyText"/>
        <w:rPr>
          <w:sz w:val="20"/>
        </w:rPr>
      </w:pPr>
    </w:p>
    <w:p w14:paraId="517F4ABB" w14:textId="77777777" w:rsidR="00DE2034" w:rsidRDefault="00DE2034">
      <w:pPr>
        <w:pStyle w:val="BodyText"/>
        <w:rPr>
          <w:sz w:val="20"/>
        </w:rPr>
      </w:pPr>
    </w:p>
    <w:p w14:paraId="1B62B9AF" w14:textId="77777777" w:rsidR="00DE2034" w:rsidRDefault="00DE2034">
      <w:pPr>
        <w:pStyle w:val="BodyText"/>
        <w:rPr>
          <w:sz w:val="20"/>
        </w:rPr>
      </w:pPr>
    </w:p>
    <w:p w14:paraId="357A2892" w14:textId="77777777" w:rsidR="00DE2034" w:rsidRDefault="00DE2034">
      <w:pPr>
        <w:pStyle w:val="BodyText"/>
        <w:spacing w:before="6"/>
        <w:rPr>
          <w:sz w:val="22"/>
        </w:rPr>
      </w:pPr>
    </w:p>
    <w:p w14:paraId="2A733325" w14:textId="77777777" w:rsidR="00DE2034" w:rsidRDefault="001825CC">
      <w:pPr>
        <w:pStyle w:val="Heading1"/>
        <w:spacing w:before="89"/>
      </w:pPr>
      <w:r>
        <w:t>What to do Before the IPP Meeting</w:t>
      </w:r>
    </w:p>
    <w:p w14:paraId="207DDE92" w14:textId="77777777" w:rsidR="00DE2034" w:rsidRDefault="001825CC">
      <w:pPr>
        <w:pStyle w:val="ListParagraph"/>
        <w:numPr>
          <w:ilvl w:val="0"/>
          <w:numId w:val="3"/>
        </w:numPr>
        <w:tabs>
          <w:tab w:val="left" w:pos="820"/>
          <w:tab w:val="left" w:pos="821"/>
        </w:tabs>
        <w:spacing w:before="240"/>
        <w:ind w:right="333"/>
        <w:rPr>
          <w:sz w:val="28"/>
        </w:rPr>
      </w:pPr>
      <w:r>
        <w:rPr>
          <w:sz w:val="28"/>
        </w:rPr>
        <w:t>Think about your goals for the future. Think about what you need to be healthy and safe in the community. Is there something new you would like to</w:t>
      </w:r>
      <w:r>
        <w:rPr>
          <w:spacing w:val="-4"/>
          <w:sz w:val="28"/>
        </w:rPr>
        <w:t xml:space="preserve"> </w:t>
      </w:r>
      <w:r>
        <w:rPr>
          <w:sz w:val="28"/>
        </w:rPr>
        <w:t>do?</w:t>
      </w:r>
    </w:p>
    <w:p w14:paraId="17D04F7F" w14:textId="77777777" w:rsidR="00DE2034" w:rsidRDefault="001825CC">
      <w:pPr>
        <w:pStyle w:val="ListParagraph"/>
        <w:numPr>
          <w:ilvl w:val="0"/>
          <w:numId w:val="3"/>
        </w:numPr>
        <w:tabs>
          <w:tab w:val="left" w:pos="820"/>
          <w:tab w:val="left" w:pos="821"/>
        </w:tabs>
        <w:spacing w:before="1"/>
        <w:ind w:right="192"/>
        <w:rPr>
          <w:sz w:val="28"/>
        </w:rPr>
      </w:pPr>
      <w:r>
        <w:rPr>
          <w:sz w:val="28"/>
        </w:rPr>
        <w:t>Review your old IPP to see what is working or not working. Ask a friend or family member to help. Is there something you would like to do</w:t>
      </w:r>
      <w:r>
        <w:rPr>
          <w:spacing w:val="-6"/>
          <w:sz w:val="28"/>
        </w:rPr>
        <w:t xml:space="preserve"> </w:t>
      </w:r>
      <w:r>
        <w:rPr>
          <w:sz w:val="28"/>
        </w:rPr>
        <w:t>differently?</w:t>
      </w:r>
    </w:p>
    <w:p w14:paraId="2D86876A" w14:textId="77777777" w:rsidR="00DE2034" w:rsidRDefault="001825CC">
      <w:pPr>
        <w:pStyle w:val="ListParagraph"/>
        <w:numPr>
          <w:ilvl w:val="0"/>
          <w:numId w:val="3"/>
        </w:numPr>
        <w:tabs>
          <w:tab w:val="left" w:pos="820"/>
          <w:tab w:val="left" w:pos="821"/>
        </w:tabs>
        <w:spacing w:line="322" w:lineRule="exact"/>
        <w:rPr>
          <w:sz w:val="28"/>
        </w:rPr>
      </w:pPr>
      <w:r>
        <w:rPr>
          <w:sz w:val="28"/>
        </w:rPr>
        <w:t>List your concerns and your</w:t>
      </w:r>
      <w:r>
        <w:rPr>
          <w:spacing w:val="-6"/>
          <w:sz w:val="28"/>
        </w:rPr>
        <w:t xml:space="preserve"> </w:t>
      </w:r>
      <w:r>
        <w:rPr>
          <w:sz w:val="28"/>
        </w:rPr>
        <w:t>goals.</w:t>
      </w:r>
    </w:p>
    <w:p w14:paraId="1D05C3E7" w14:textId="77777777" w:rsidR="00DE2034" w:rsidRDefault="001825CC">
      <w:pPr>
        <w:pStyle w:val="ListParagraph"/>
        <w:numPr>
          <w:ilvl w:val="0"/>
          <w:numId w:val="3"/>
        </w:numPr>
        <w:tabs>
          <w:tab w:val="left" w:pos="820"/>
          <w:tab w:val="left" w:pos="821"/>
        </w:tabs>
        <w:ind w:right="642"/>
        <w:rPr>
          <w:sz w:val="28"/>
        </w:rPr>
      </w:pPr>
      <w:r>
        <w:rPr>
          <w:sz w:val="28"/>
        </w:rPr>
        <w:t xml:space="preserve">List the services and </w:t>
      </w:r>
      <w:proofErr w:type="gramStart"/>
      <w:r>
        <w:rPr>
          <w:sz w:val="28"/>
        </w:rPr>
        <w:t>supports</w:t>
      </w:r>
      <w:proofErr w:type="gramEnd"/>
      <w:r>
        <w:rPr>
          <w:sz w:val="28"/>
        </w:rPr>
        <w:t xml:space="preserve"> that you think would help you meet your goals.</w:t>
      </w:r>
    </w:p>
    <w:p w14:paraId="013938F5" w14:textId="77777777" w:rsidR="00DE2034" w:rsidRDefault="001825CC">
      <w:pPr>
        <w:pStyle w:val="ListParagraph"/>
        <w:numPr>
          <w:ilvl w:val="0"/>
          <w:numId w:val="3"/>
        </w:numPr>
        <w:tabs>
          <w:tab w:val="left" w:pos="820"/>
          <w:tab w:val="left" w:pos="821"/>
        </w:tabs>
        <w:spacing w:before="1"/>
        <w:ind w:right="830"/>
        <w:rPr>
          <w:sz w:val="28"/>
        </w:rPr>
      </w:pPr>
      <w:r>
        <w:rPr>
          <w:sz w:val="28"/>
        </w:rPr>
        <w:t>Talk to people you trust about what you want to say at your meeting. Then write it down or ask a friend or family member to assist</w:t>
      </w:r>
      <w:r>
        <w:rPr>
          <w:spacing w:val="-3"/>
          <w:sz w:val="28"/>
        </w:rPr>
        <w:t xml:space="preserve"> </w:t>
      </w:r>
      <w:r>
        <w:rPr>
          <w:sz w:val="28"/>
        </w:rPr>
        <w:t>you.</w:t>
      </w:r>
    </w:p>
    <w:p w14:paraId="0B4ABFC9" w14:textId="77777777" w:rsidR="00DE2034" w:rsidRDefault="001825CC">
      <w:pPr>
        <w:pStyle w:val="ListParagraph"/>
        <w:numPr>
          <w:ilvl w:val="0"/>
          <w:numId w:val="3"/>
        </w:numPr>
        <w:tabs>
          <w:tab w:val="left" w:pos="820"/>
          <w:tab w:val="left" w:pos="821"/>
        </w:tabs>
        <w:ind w:right="822"/>
        <w:rPr>
          <w:sz w:val="28"/>
        </w:rPr>
      </w:pPr>
      <w:r>
        <w:rPr>
          <w:sz w:val="28"/>
        </w:rPr>
        <w:t>Record what you want to say with a recorder and bring it to</w:t>
      </w:r>
      <w:r>
        <w:rPr>
          <w:spacing w:val="-23"/>
          <w:sz w:val="28"/>
        </w:rPr>
        <w:t xml:space="preserve"> </w:t>
      </w:r>
      <w:r>
        <w:rPr>
          <w:sz w:val="28"/>
        </w:rPr>
        <w:t>your meeting.</w:t>
      </w:r>
    </w:p>
    <w:p w14:paraId="4DAC3F03" w14:textId="77777777" w:rsidR="00DE2034" w:rsidRDefault="001825CC">
      <w:pPr>
        <w:pStyle w:val="ListParagraph"/>
        <w:numPr>
          <w:ilvl w:val="0"/>
          <w:numId w:val="3"/>
        </w:numPr>
        <w:tabs>
          <w:tab w:val="left" w:pos="820"/>
          <w:tab w:val="left" w:pos="821"/>
        </w:tabs>
        <w:ind w:right="439"/>
        <w:rPr>
          <w:sz w:val="28"/>
        </w:rPr>
      </w:pPr>
      <w:r>
        <w:rPr>
          <w:sz w:val="28"/>
        </w:rPr>
        <w:t xml:space="preserve">Practice speaking up. You are your own best advocate </w:t>
      </w:r>
      <w:proofErr w:type="gramStart"/>
      <w:r>
        <w:rPr>
          <w:sz w:val="28"/>
        </w:rPr>
        <w:t>about</w:t>
      </w:r>
      <w:proofErr w:type="gramEnd"/>
      <w:r>
        <w:rPr>
          <w:sz w:val="28"/>
        </w:rPr>
        <w:t xml:space="preserve"> what you want and</w:t>
      </w:r>
      <w:r>
        <w:rPr>
          <w:spacing w:val="-4"/>
          <w:sz w:val="28"/>
        </w:rPr>
        <w:t xml:space="preserve"> </w:t>
      </w:r>
      <w:r>
        <w:rPr>
          <w:sz w:val="28"/>
        </w:rPr>
        <w:t>need.</w:t>
      </w:r>
    </w:p>
    <w:p w14:paraId="63FA35E2" w14:textId="77777777" w:rsidR="00DE2034" w:rsidRDefault="001825CC">
      <w:pPr>
        <w:pStyle w:val="ListParagraph"/>
        <w:numPr>
          <w:ilvl w:val="0"/>
          <w:numId w:val="3"/>
        </w:numPr>
        <w:tabs>
          <w:tab w:val="left" w:pos="820"/>
          <w:tab w:val="left" w:pos="821"/>
        </w:tabs>
        <w:spacing w:before="1"/>
        <w:rPr>
          <w:sz w:val="28"/>
        </w:rPr>
      </w:pPr>
      <w:r>
        <w:rPr>
          <w:sz w:val="28"/>
        </w:rPr>
        <w:t>It’s a very important meeting.  Be prepared.  Don’t miss</w:t>
      </w:r>
      <w:r>
        <w:rPr>
          <w:spacing w:val="-14"/>
          <w:sz w:val="28"/>
        </w:rPr>
        <w:t xml:space="preserve"> </w:t>
      </w:r>
      <w:r>
        <w:rPr>
          <w:sz w:val="28"/>
        </w:rPr>
        <w:t>it.</w:t>
      </w:r>
    </w:p>
    <w:p w14:paraId="10F214E4" w14:textId="77777777" w:rsidR="00DE2034" w:rsidRDefault="001825CC">
      <w:pPr>
        <w:spacing w:before="239"/>
        <w:ind w:left="100" w:right="381"/>
        <w:rPr>
          <w:sz w:val="28"/>
        </w:rPr>
      </w:pPr>
      <w:r>
        <w:rPr>
          <w:sz w:val="28"/>
        </w:rPr>
        <w:t xml:space="preserve">The </w:t>
      </w:r>
      <w:r>
        <w:rPr>
          <w:b/>
          <w:sz w:val="28"/>
        </w:rPr>
        <w:t xml:space="preserve">IPP Meeting Planner </w:t>
      </w:r>
      <w:r>
        <w:rPr>
          <w:sz w:val="28"/>
        </w:rPr>
        <w:t>at the end of this booklet can help you plan for your meeting.</w:t>
      </w:r>
    </w:p>
    <w:p w14:paraId="321836FC" w14:textId="77777777" w:rsidR="00DE2034" w:rsidRDefault="001825CC">
      <w:pPr>
        <w:pStyle w:val="BodyText"/>
        <w:spacing w:before="239"/>
        <w:ind w:left="100" w:right="273"/>
      </w:pPr>
      <w:r>
        <w:t xml:space="preserve">Also see 16 Tips for Getting Quality Regional Center Services for Yourself or Your Child at </w:t>
      </w:r>
      <w:hyperlink r:id="rId10">
        <w:r>
          <w:rPr>
            <w:color w:val="0000FF"/>
            <w:u w:val="thick" w:color="0000FF"/>
          </w:rPr>
          <w:t>http://www.disabilityrightsca.org//pubs/541301.pdf</w:t>
        </w:r>
      </w:hyperlink>
    </w:p>
    <w:p w14:paraId="66023850" w14:textId="77777777" w:rsidR="00DE2034" w:rsidRDefault="001825CC">
      <w:pPr>
        <w:pStyle w:val="Heading1"/>
      </w:pPr>
      <w:r>
        <w:t xml:space="preserve">What to Do </w:t>
      </w:r>
      <w:proofErr w:type="gramStart"/>
      <w:r>
        <w:t>At</w:t>
      </w:r>
      <w:proofErr w:type="gramEnd"/>
      <w:r>
        <w:t xml:space="preserve"> Your IPP Meeting</w:t>
      </w:r>
    </w:p>
    <w:p w14:paraId="7E373BF0" w14:textId="77777777" w:rsidR="00DE2034" w:rsidRDefault="001825CC">
      <w:pPr>
        <w:pStyle w:val="ListParagraph"/>
        <w:numPr>
          <w:ilvl w:val="0"/>
          <w:numId w:val="3"/>
        </w:numPr>
        <w:tabs>
          <w:tab w:val="left" w:pos="820"/>
          <w:tab w:val="left" w:pos="821"/>
        </w:tabs>
        <w:spacing w:before="243" w:line="322" w:lineRule="exact"/>
        <w:rPr>
          <w:sz w:val="28"/>
        </w:rPr>
      </w:pPr>
      <w:r>
        <w:rPr>
          <w:sz w:val="28"/>
        </w:rPr>
        <w:t>Talk with your team about what you want and</w:t>
      </w:r>
      <w:r>
        <w:rPr>
          <w:spacing w:val="-8"/>
          <w:sz w:val="28"/>
        </w:rPr>
        <w:t xml:space="preserve"> </w:t>
      </w:r>
      <w:r>
        <w:rPr>
          <w:sz w:val="28"/>
        </w:rPr>
        <w:t>need.</w:t>
      </w:r>
    </w:p>
    <w:p w14:paraId="28034F17" w14:textId="77777777" w:rsidR="00DE2034" w:rsidRDefault="001825CC">
      <w:pPr>
        <w:pStyle w:val="ListParagraph"/>
        <w:numPr>
          <w:ilvl w:val="0"/>
          <w:numId w:val="3"/>
        </w:numPr>
        <w:tabs>
          <w:tab w:val="left" w:pos="820"/>
          <w:tab w:val="left" w:pos="821"/>
        </w:tabs>
        <w:ind w:right="162"/>
        <w:rPr>
          <w:sz w:val="28"/>
        </w:rPr>
      </w:pPr>
      <w:r>
        <w:rPr>
          <w:sz w:val="28"/>
        </w:rPr>
        <w:t>Share what you wrote (or recorded) about the plans and services you want.</w:t>
      </w:r>
    </w:p>
    <w:p w14:paraId="21FDE439" w14:textId="77777777" w:rsidR="00DE2034" w:rsidRDefault="001825CC">
      <w:pPr>
        <w:pStyle w:val="ListParagraph"/>
        <w:numPr>
          <w:ilvl w:val="0"/>
          <w:numId w:val="3"/>
        </w:numPr>
        <w:tabs>
          <w:tab w:val="left" w:pos="820"/>
          <w:tab w:val="left" w:pos="821"/>
        </w:tabs>
        <w:spacing w:line="321" w:lineRule="exact"/>
        <w:rPr>
          <w:sz w:val="28"/>
        </w:rPr>
      </w:pPr>
      <w:r>
        <w:rPr>
          <w:sz w:val="28"/>
        </w:rPr>
        <w:t>Be polite and</w:t>
      </w:r>
      <w:r>
        <w:rPr>
          <w:spacing w:val="-9"/>
          <w:sz w:val="28"/>
        </w:rPr>
        <w:t xml:space="preserve"> </w:t>
      </w:r>
      <w:r>
        <w:rPr>
          <w:sz w:val="28"/>
        </w:rPr>
        <w:t>assertive.</w:t>
      </w:r>
    </w:p>
    <w:p w14:paraId="24292165" w14:textId="77777777" w:rsidR="00DE2034" w:rsidRDefault="001825CC">
      <w:pPr>
        <w:pStyle w:val="ListParagraph"/>
        <w:numPr>
          <w:ilvl w:val="0"/>
          <w:numId w:val="3"/>
        </w:numPr>
        <w:tabs>
          <w:tab w:val="left" w:pos="820"/>
          <w:tab w:val="left" w:pos="821"/>
        </w:tabs>
        <w:spacing w:line="242" w:lineRule="auto"/>
        <w:ind w:right="317"/>
        <w:rPr>
          <w:sz w:val="28"/>
        </w:rPr>
      </w:pPr>
      <w:r>
        <w:rPr>
          <w:sz w:val="28"/>
        </w:rPr>
        <w:t>You can ask to have a different service coordinator and you can ask to change the services that you get, if you need</w:t>
      </w:r>
      <w:r>
        <w:rPr>
          <w:spacing w:val="-11"/>
          <w:sz w:val="28"/>
        </w:rPr>
        <w:t xml:space="preserve"> </w:t>
      </w:r>
      <w:r>
        <w:rPr>
          <w:sz w:val="28"/>
        </w:rPr>
        <w:t>to.</w:t>
      </w:r>
    </w:p>
    <w:p w14:paraId="58F2EC7E" w14:textId="77777777" w:rsidR="00DE2034" w:rsidRDefault="001825CC">
      <w:pPr>
        <w:pStyle w:val="ListParagraph"/>
        <w:numPr>
          <w:ilvl w:val="0"/>
          <w:numId w:val="3"/>
        </w:numPr>
        <w:tabs>
          <w:tab w:val="left" w:pos="820"/>
          <w:tab w:val="left" w:pos="821"/>
        </w:tabs>
        <w:spacing w:before="2" w:line="322" w:lineRule="exact"/>
        <w:ind w:right="117"/>
        <w:rPr>
          <w:sz w:val="28"/>
        </w:rPr>
      </w:pPr>
      <w:r>
        <w:rPr>
          <w:sz w:val="28"/>
        </w:rPr>
        <w:t>There must be a person at your meeting who can say “Yes” or “No”</w:t>
      </w:r>
      <w:r>
        <w:rPr>
          <w:spacing w:val="-20"/>
          <w:sz w:val="28"/>
        </w:rPr>
        <w:t xml:space="preserve"> </w:t>
      </w:r>
      <w:r>
        <w:rPr>
          <w:sz w:val="28"/>
        </w:rPr>
        <w:t>to what is in your IPP. This can be your service coordinator or other Regional Center</w:t>
      </w:r>
      <w:r>
        <w:rPr>
          <w:spacing w:val="-7"/>
          <w:sz w:val="28"/>
        </w:rPr>
        <w:t xml:space="preserve"> </w:t>
      </w:r>
      <w:r>
        <w:rPr>
          <w:sz w:val="28"/>
        </w:rPr>
        <w:t>staff.</w:t>
      </w:r>
    </w:p>
    <w:p w14:paraId="7A677E94" w14:textId="77777777" w:rsidR="00DE2034" w:rsidRDefault="00DE2034">
      <w:pPr>
        <w:spacing w:line="322" w:lineRule="exact"/>
        <w:rPr>
          <w:sz w:val="28"/>
        </w:rPr>
        <w:sectPr w:rsidR="00DE2034">
          <w:pgSz w:w="12240" w:h="15840"/>
          <w:pgMar w:top="1280" w:right="1340" w:bottom="280" w:left="1340" w:header="964" w:footer="0" w:gutter="0"/>
          <w:cols w:space="720"/>
        </w:sectPr>
      </w:pPr>
    </w:p>
    <w:p w14:paraId="6F6FE7AD" w14:textId="77777777" w:rsidR="00DE2034" w:rsidRDefault="00DE2034">
      <w:pPr>
        <w:pStyle w:val="BodyText"/>
        <w:rPr>
          <w:sz w:val="20"/>
        </w:rPr>
      </w:pPr>
    </w:p>
    <w:p w14:paraId="3317D80D" w14:textId="77777777" w:rsidR="00DE2034" w:rsidRDefault="00DE2034">
      <w:pPr>
        <w:pStyle w:val="BodyText"/>
        <w:rPr>
          <w:sz w:val="20"/>
        </w:rPr>
      </w:pPr>
    </w:p>
    <w:p w14:paraId="34C83C78" w14:textId="77777777" w:rsidR="00DE2034" w:rsidRDefault="00DE2034">
      <w:pPr>
        <w:pStyle w:val="BodyText"/>
        <w:rPr>
          <w:sz w:val="20"/>
        </w:rPr>
      </w:pPr>
    </w:p>
    <w:p w14:paraId="00C4A7F5" w14:textId="77777777" w:rsidR="00DE2034" w:rsidRDefault="00DE2034">
      <w:pPr>
        <w:pStyle w:val="BodyText"/>
        <w:rPr>
          <w:sz w:val="20"/>
        </w:rPr>
      </w:pPr>
    </w:p>
    <w:p w14:paraId="136C05BF" w14:textId="77777777" w:rsidR="00DE2034" w:rsidRDefault="00DE2034">
      <w:pPr>
        <w:pStyle w:val="BodyText"/>
        <w:spacing w:before="5"/>
        <w:rPr>
          <w:sz w:val="22"/>
        </w:rPr>
      </w:pPr>
    </w:p>
    <w:p w14:paraId="32253C84" w14:textId="77777777" w:rsidR="00DE2034" w:rsidRDefault="001825CC">
      <w:pPr>
        <w:pStyle w:val="ListParagraph"/>
        <w:numPr>
          <w:ilvl w:val="0"/>
          <w:numId w:val="3"/>
        </w:numPr>
        <w:tabs>
          <w:tab w:val="left" w:pos="820"/>
          <w:tab w:val="left" w:pos="821"/>
        </w:tabs>
        <w:spacing w:before="92" w:line="322" w:lineRule="exact"/>
        <w:rPr>
          <w:sz w:val="28"/>
        </w:rPr>
      </w:pPr>
      <w:r>
        <w:rPr>
          <w:sz w:val="28"/>
        </w:rPr>
        <w:t>Ask if there are any new assessments, reports, or</w:t>
      </w:r>
      <w:r>
        <w:rPr>
          <w:spacing w:val="-17"/>
          <w:sz w:val="28"/>
        </w:rPr>
        <w:t xml:space="preserve"> </w:t>
      </w:r>
      <w:r>
        <w:rPr>
          <w:sz w:val="28"/>
        </w:rPr>
        <w:t>observations.</w:t>
      </w:r>
    </w:p>
    <w:p w14:paraId="598F67E9" w14:textId="77777777" w:rsidR="00DE2034" w:rsidRDefault="001825CC">
      <w:pPr>
        <w:pStyle w:val="ListParagraph"/>
        <w:numPr>
          <w:ilvl w:val="0"/>
          <w:numId w:val="3"/>
        </w:numPr>
        <w:tabs>
          <w:tab w:val="left" w:pos="820"/>
          <w:tab w:val="left" w:pos="821"/>
        </w:tabs>
        <w:ind w:right="272"/>
        <w:rPr>
          <w:sz w:val="28"/>
        </w:rPr>
      </w:pPr>
      <w:proofErr w:type="gramStart"/>
      <w:r>
        <w:rPr>
          <w:sz w:val="28"/>
        </w:rPr>
        <w:t>Ask</w:t>
      </w:r>
      <w:proofErr w:type="gramEnd"/>
      <w:r>
        <w:rPr>
          <w:sz w:val="28"/>
        </w:rPr>
        <w:t xml:space="preserve"> to talk about your strengths, interests, areas of growth, areas</w:t>
      </w:r>
      <w:r>
        <w:rPr>
          <w:spacing w:val="-26"/>
          <w:sz w:val="28"/>
        </w:rPr>
        <w:t xml:space="preserve"> </w:t>
      </w:r>
      <w:r>
        <w:rPr>
          <w:sz w:val="28"/>
        </w:rPr>
        <w:t>of need, and</w:t>
      </w:r>
      <w:r>
        <w:rPr>
          <w:spacing w:val="-8"/>
          <w:sz w:val="28"/>
        </w:rPr>
        <w:t xml:space="preserve"> </w:t>
      </w:r>
      <w:r>
        <w:rPr>
          <w:sz w:val="28"/>
        </w:rPr>
        <w:t>friendships.</w:t>
      </w:r>
    </w:p>
    <w:p w14:paraId="6D923091" w14:textId="77777777" w:rsidR="00DE2034" w:rsidRDefault="001825CC">
      <w:pPr>
        <w:pStyle w:val="ListParagraph"/>
        <w:numPr>
          <w:ilvl w:val="0"/>
          <w:numId w:val="3"/>
        </w:numPr>
        <w:tabs>
          <w:tab w:val="left" w:pos="820"/>
          <w:tab w:val="left" w:pos="821"/>
        </w:tabs>
        <w:spacing w:line="321" w:lineRule="exact"/>
        <w:rPr>
          <w:sz w:val="28"/>
        </w:rPr>
      </w:pPr>
      <w:r>
        <w:rPr>
          <w:sz w:val="28"/>
        </w:rPr>
        <w:t>Ask any other questions you have about your progress or</w:t>
      </w:r>
      <w:r>
        <w:rPr>
          <w:spacing w:val="-12"/>
          <w:sz w:val="28"/>
        </w:rPr>
        <w:t xml:space="preserve"> </w:t>
      </w:r>
      <w:r>
        <w:rPr>
          <w:sz w:val="28"/>
        </w:rPr>
        <w:t>services.</w:t>
      </w:r>
    </w:p>
    <w:p w14:paraId="1C5E27CF" w14:textId="77777777" w:rsidR="00DE2034" w:rsidRDefault="001825CC">
      <w:pPr>
        <w:pStyle w:val="ListParagraph"/>
        <w:numPr>
          <w:ilvl w:val="0"/>
          <w:numId w:val="3"/>
        </w:numPr>
        <w:tabs>
          <w:tab w:val="left" w:pos="820"/>
          <w:tab w:val="left" w:pos="821"/>
        </w:tabs>
        <w:rPr>
          <w:sz w:val="28"/>
        </w:rPr>
      </w:pPr>
      <w:r>
        <w:rPr>
          <w:sz w:val="28"/>
        </w:rPr>
        <w:t>Share your present and future</w:t>
      </w:r>
      <w:r>
        <w:rPr>
          <w:spacing w:val="-8"/>
          <w:sz w:val="28"/>
        </w:rPr>
        <w:t xml:space="preserve"> </w:t>
      </w:r>
      <w:r>
        <w:rPr>
          <w:sz w:val="28"/>
        </w:rPr>
        <w:t>goals.</w:t>
      </w:r>
    </w:p>
    <w:p w14:paraId="6329F0DC" w14:textId="77777777" w:rsidR="00DE2034" w:rsidRDefault="001825CC">
      <w:pPr>
        <w:pStyle w:val="ListParagraph"/>
        <w:numPr>
          <w:ilvl w:val="0"/>
          <w:numId w:val="3"/>
        </w:numPr>
        <w:tabs>
          <w:tab w:val="left" w:pos="820"/>
          <w:tab w:val="left" w:pos="821"/>
        </w:tabs>
        <w:spacing w:before="2" w:line="322" w:lineRule="exact"/>
        <w:rPr>
          <w:sz w:val="28"/>
        </w:rPr>
      </w:pPr>
      <w:r>
        <w:rPr>
          <w:sz w:val="28"/>
        </w:rPr>
        <w:t>Discuss any specific concerns you</w:t>
      </w:r>
      <w:r>
        <w:rPr>
          <w:spacing w:val="-19"/>
          <w:sz w:val="28"/>
        </w:rPr>
        <w:t xml:space="preserve"> </w:t>
      </w:r>
      <w:r>
        <w:rPr>
          <w:sz w:val="28"/>
        </w:rPr>
        <w:t>have.</w:t>
      </w:r>
    </w:p>
    <w:p w14:paraId="5B0A1EC2" w14:textId="77777777" w:rsidR="00DE2034" w:rsidRDefault="001825CC">
      <w:pPr>
        <w:pStyle w:val="ListParagraph"/>
        <w:numPr>
          <w:ilvl w:val="0"/>
          <w:numId w:val="3"/>
        </w:numPr>
        <w:tabs>
          <w:tab w:val="left" w:pos="821"/>
        </w:tabs>
        <w:ind w:right="611"/>
        <w:jc w:val="both"/>
        <w:rPr>
          <w:sz w:val="28"/>
        </w:rPr>
      </w:pPr>
      <w:r>
        <w:rPr>
          <w:sz w:val="28"/>
        </w:rPr>
        <w:t>Share any home conditions that may impact your performance or behavior at school or work and any recent documents or medical updates.</w:t>
      </w:r>
    </w:p>
    <w:p w14:paraId="2E4AD577" w14:textId="77777777" w:rsidR="00DE2034" w:rsidRDefault="001825CC">
      <w:pPr>
        <w:pStyle w:val="ListParagraph"/>
        <w:numPr>
          <w:ilvl w:val="0"/>
          <w:numId w:val="3"/>
        </w:numPr>
        <w:tabs>
          <w:tab w:val="left" w:pos="820"/>
          <w:tab w:val="left" w:pos="821"/>
        </w:tabs>
        <w:ind w:right="457"/>
        <w:rPr>
          <w:sz w:val="28"/>
        </w:rPr>
      </w:pPr>
      <w:r>
        <w:rPr>
          <w:sz w:val="28"/>
        </w:rPr>
        <w:t>Take notes on recommendations and timelines, such as</w:t>
      </w:r>
      <w:r>
        <w:rPr>
          <w:spacing w:val="-18"/>
          <w:sz w:val="28"/>
        </w:rPr>
        <w:t xml:space="preserve"> </w:t>
      </w:r>
      <w:r>
        <w:rPr>
          <w:sz w:val="28"/>
        </w:rPr>
        <w:t>additional services or</w:t>
      </w:r>
      <w:r>
        <w:rPr>
          <w:spacing w:val="-10"/>
          <w:sz w:val="28"/>
        </w:rPr>
        <w:t xml:space="preserve"> </w:t>
      </w:r>
      <w:r>
        <w:rPr>
          <w:sz w:val="28"/>
        </w:rPr>
        <w:t>assessments.</w:t>
      </w:r>
    </w:p>
    <w:p w14:paraId="07EBF9AB" w14:textId="77777777" w:rsidR="00DE2034" w:rsidRDefault="001825CC">
      <w:pPr>
        <w:pStyle w:val="ListParagraph"/>
        <w:numPr>
          <w:ilvl w:val="0"/>
          <w:numId w:val="3"/>
        </w:numPr>
        <w:tabs>
          <w:tab w:val="left" w:pos="820"/>
          <w:tab w:val="left" w:pos="821"/>
        </w:tabs>
        <w:spacing w:before="2"/>
        <w:ind w:right="113"/>
        <w:rPr>
          <w:sz w:val="28"/>
        </w:rPr>
      </w:pPr>
      <w:r>
        <w:rPr>
          <w:sz w:val="28"/>
        </w:rPr>
        <w:t>Say out loud what you understand about the decisions made,</w:t>
      </w:r>
      <w:r>
        <w:rPr>
          <w:spacing w:val="-18"/>
          <w:sz w:val="28"/>
        </w:rPr>
        <w:t xml:space="preserve"> </w:t>
      </w:r>
      <w:r>
        <w:rPr>
          <w:sz w:val="28"/>
        </w:rPr>
        <w:t>actions to be taken, timelines, and roles and responsibilities of each person at the</w:t>
      </w:r>
      <w:r>
        <w:rPr>
          <w:spacing w:val="-3"/>
          <w:sz w:val="28"/>
        </w:rPr>
        <w:t xml:space="preserve"> </w:t>
      </w:r>
      <w:r>
        <w:rPr>
          <w:sz w:val="28"/>
        </w:rPr>
        <w:t>meeting.</w:t>
      </w:r>
    </w:p>
    <w:p w14:paraId="02D5DAE2" w14:textId="77777777" w:rsidR="00DE2034" w:rsidRDefault="001825CC">
      <w:pPr>
        <w:pStyle w:val="ListParagraph"/>
        <w:numPr>
          <w:ilvl w:val="0"/>
          <w:numId w:val="3"/>
        </w:numPr>
        <w:tabs>
          <w:tab w:val="left" w:pos="820"/>
          <w:tab w:val="left" w:pos="821"/>
        </w:tabs>
        <w:ind w:right="583"/>
        <w:rPr>
          <w:sz w:val="28"/>
        </w:rPr>
      </w:pPr>
      <w:r>
        <w:rPr>
          <w:sz w:val="28"/>
        </w:rPr>
        <w:t>Give feedback to the people working with you in areas where</w:t>
      </w:r>
      <w:r>
        <w:rPr>
          <w:spacing w:val="-17"/>
          <w:sz w:val="28"/>
        </w:rPr>
        <w:t xml:space="preserve"> </w:t>
      </w:r>
      <w:r>
        <w:rPr>
          <w:sz w:val="28"/>
        </w:rPr>
        <w:t>you noted positive effort, growth, or</w:t>
      </w:r>
      <w:r>
        <w:rPr>
          <w:spacing w:val="-12"/>
          <w:sz w:val="28"/>
        </w:rPr>
        <w:t xml:space="preserve"> </w:t>
      </w:r>
      <w:r>
        <w:rPr>
          <w:sz w:val="28"/>
        </w:rPr>
        <w:t>change.</w:t>
      </w:r>
    </w:p>
    <w:p w14:paraId="613AC7B2" w14:textId="77777777" w:rsidR="00DE2034" w:rsidRDefault="001825CC">
      <w:pPr>
        <w:pStyle w:val="BodyText"/>
        <w:spacing w:before="240"/>
        <w:ind w:left="100" w:right="130"/>
      </w:pPr>
      <w:r>
        <w:t xml:space="preserve">If the person who can approve services in your IPP is not at your meeting, the Regional Center must set up another IPP meeting within </w:t>
      </w:r>
      <w:r>
        <w:rPr>
          <w:b/>
        </w:rPr>
        <w:t xml:space="preserve">15 days. </w:t>
      </w:r>
      <w:r>
        <w:t>The Regional Center staff member who approves services must attend.</w:t>
      </w:r>
    </w:p>
    <w:p w14:paraId="270BEF54" w14:textId="77777777" w:rsidR="00DE2034" w:rsidRDefault="001825CC">
      <w:pPr>
        <w:pStyle w:val="Heading1"/>
      </w:pPr>
      <w:r>
        <w:t>Right to Services and Supports in Your IPP</w:t>
      </w:r>
    </w:p>
    <w:p w14:paraId="0FE93712" w14:textId="77777777" w:rsidR="00DE2034" w:rsidRDefault="001825CC">
      <w:pPr>
        <w:pStyle w:val="BodyText"/>
        <w:spacing w:before="240"/>
        <w:ind w:left="100" w:right="364"/>
      </w:pPr>
      <w:r>
        <w:t xml:space="preserve">The Lanterman Act says your services and </w:t>
      </w:r>
      <w:proofErr w:type="gramStart"/>
      <w:r>
        <w:t>supports</w:t>
      </w:r>
      <w:proofErr w:type="gramEnd"/>
      <w:r>
        <w:t xml:space="preserve"> should help you be independent, a productive member of your community, and live in places where you are safe and healthy.</w:t>
      </w:r>
    </w:p>
    <w:p w14:paraId="00F260F2" w14:textId="77777777" w:rsidR="00DE2034" w:rsidRDefault="001825CC">
      <w:pPr>
        <w:pStyle w:val="BodyText"/>
        <w:spacing w:before="241"/>
        <w:ind w:left="100" w:right="799"/>
      </w:pPr>
      <w:r>
        <w:t>Here are some (but not all) of the services and supports the Regional Center can help you find and get.</w:t>
      </w:r>
    </w:p>
    <w:p w14:paraId="6D7DC840" w14:textId="77777777" w:rsidR="00DE2034" w:rsidRDefault="001825CC">
      <w:pPr>
        <w:pStyle w:val="ListParagraph"/>
        <w:numPr>
          <w:ilvl w:val="0"/>
          <w:numId w:val="3"/>
        </w:numPr>
        <w:tabs>
          <w:tab w:val="left" w:pos="820"/>
          <w:tab w:val="left" w:pos="821"/>
        </w:tabs>
        <w:spacing w:line="319" w:lineRule="exact"/>
        <w:rPr>
          <w:sz w:val="28"/>
        </w:rPr>
      </w:pPr>
      <w:r>
        <w:rPr>
          <w:sz w:val="28"/>
        </w:rPr>
        <w:t>Assistance getting into school or a training</w:t>
      </w:r>
      <w:r>
        <w:rPr>
          <w:spacing w:val="-16"/>
          <w:sz w:val="28"/>
        </w:rPr>
        <w:t xml:space="preserve"> </w:t>
      </w:r>
      <w:r>
        <w:rPr>
          <w:sz w:val="28"/>
        </w:rPr>
        <w:t>program.</w:t>
      </w:r>
    </w:p>
    <w:p w14:paraId="0D784321" w14:textId="77777777" w:rsidR="00DE2034" w:rsidRDefault="001825CC">
      <w:pPr>
        <w:pStyle w:val="ListParagraph"/>
        <w:numPr>
          <w:ilvl w:val="0"/>
          <w:numId w:val="3"/>
        </w:numPr>
        <w:tabs>
          <w:tab w:val="left" w:pos="820"/>
          <w:tab w:val="left" w:pos="821"/>
        </w:tabs>
        <w:spacing w:before="27" w:line="252" w:lineRule="auto"/>
        <w:ind w:right="109"/>
        <w:rPr>
          <w:sz w:val="28"/>
        </w:rPr>
      </w:pPr>
      <w:r>
        <w:rPr>
          <w:sz w:val="28"/>
        </w:rPr>
        <w:t xml:space="preserve">Adaptive Equipment: If you need things that can </w:t>
      </w:r>
      <w:proofErr w:type="gramStart"/>
      <w:r>
        <w:rPr>
          <w:sz w:val="28"/>
        </w:rPr>
        <w:t>support</w:t>
      </w:r>
      <w:proofErr w:type="gramEnd"/>
      <w:r>
        <w:rPr>
          <w:sz w:val="28"/>
        </w:rPr>
        <w:t xml:space="preserve"> you to become more independent like wheelchairs or computers that speak. See Funding Assistive Technology through the Regional Center at </w:t>
      </w:r>
      <w:hyperlink r:id="rId11">
        <w:r>
          <w:rPr>
            <w:color w:val="0000FF"/>
            <w:sz w:val="28"/>
            <w:u w:val="thick" w:color="0000FF"/>
          </w:rPr>
          <w:t>http://www.disabilityrightsca.org//pubs/557901.pdf</w:t>
        </w:r>
      </w:hyperlink>
    </w:p>
    <w:p w14:paraId="59B3FC03" w14:textId="77777777" w:rsidR="00DE2034" w:rsidRDefault="001825CC">
      <w:pPr>
        <w:pStyle w:val="ListParagraph"/>
        <w:numPr>
          <w:ilvl w:val="0"/>
          <w:numId w:val="3"/>
        </w:numPr>
        <w:tabs>
          <w:tab w:val="left" w:pos="820"/>
          <w:tab w:val="left" w:pos="821"/>
        </w:tabs>
        <w:spacing w:line="306" w:lineRule="exact"/>
        <w:rPr>
          <w:sz w:val="28"/>
        </w:rPr>
      </w:pPr>
      <w:r>
        <w:rPr>
          <w:sz w:val="28"/>
        </w:rPr>
        <w:t>Advocacy Training: If you need to learn more about your rights</w:t>
      </w:r>
      <w:r>
        <w:rPr>
          <w:spacing w:val="-17"/>
          <w:sz w:val="28"/>
        </w:rPr>
        <w:t xml:space="preserve"> </w:t>
      </w:r>
      <w:r>
        <w:rPr>
          <w:sz w:val="28"/>
        </w:rPr>
        <w:t>to</w:t>
      </w:r>
    </w:p>
    <w:p w14:paraId="68D7F3AD" w14:textId="77777777" w:rsidR="00DE2034" w:rsidRDefault="001825CC">
      <w:pPr>
        <w:pStyle w:val="BodyText"/>
        <w:spacing w:before="23"/>
        <w:ind w:left="820"/>
      </w:pPr>
      <w:r>
        <w:t>speak up for yourself.</w:t>
      </w:r>
    </w:p>
    <w:p w14:paraId="3FAC25F7" w14:textId="77777777" w:rsidR="00DE2034" w:rsidRDefault="00DE2034">
      <w:pPr>
        <w:sectPr w:rsidR="00DE2034">
          <w:pgSz w:w="12240" w:h="15840"/>
          <w:pgMar w:top="1280" w:right="1420" w:bottom="280" w:left="1340" w:header="964" w:footer="0" w:gutter="0"/>
          <w:cols w:space="720"/>
        </w:sectPr>
      </w:pPr>
    </w:p>
    <w:p w14:paraId="4A3940B5" w14:textId="77777777" w:rsidR="00DE2034" w:rsidRDefault="00DE2034">
      <w:pPr>
        <w:pStyle w:val="BodyText"/>
        <w:rPr>
          <w:sz w:val="20"/>
        </w:rPr>
      </w:pPr>
    </w:p>
    <w:p w14:paraId="117440A4" w14:textId="77777777" w:rsidR="00DE2034" w:rsidRDefault="00DE2034">
      <w:pPr>
        <w:pStyle w:val="BodyText"/>
        <w:rPr>
          <w:sz w:val="20"/>
        </w:rPr>
      </w:pPr>
    </w:p>
    <w:p w14:paraId="33E081BC" w14:textId="77777777" w:rsidR="00DE2034" w:rsidRDefault="00DE2034">
      <w:pPr>
        <w:pStyle w:val="BodyText"/>
        <w:rPr>
          <w:sz w:val="20"/>
        </w:rPr>
      </w:pPr>
    </w:p>
    <w:p w14:paraId="46DDDEF1" w14:textId="77777777" w:rsidR="00DE2034" w:rsidRDefault="00DE2034">
      <w:pPr>
        <w:pStyle w:val="BodyText"/>
        <w:rPr>
          <w:sz w:val="20"/>
        </w:rPr>
      </w:pPr>
    </w:p>
    <w:p w14:paraId="48BE8EA1" w14:textId="77777777" w:rsidR="00DE2034" w:rsidRDefault="00DE2034">
      <w:pPr>
        <w:pStyle w:val="BodyText"/>
        <w:spacing w:before="5"/>
        <w:rPr>
          <w:sz w:val="22"/>
        </w:rPr>
      </w:pPr>
    </w:p>
    <w:p w14:paraId="5172907A" w14:textId="77777777" w:rsidR="00DE2034" w:rsidRDefault="001825CC">
      <w:pPr>
        <w:pStyle w:val="BodyText"/>
        <w:spacing w:before="92"/>
        <w:ind w:left="820" w:right="1659"/>
      </w:pPr>
      <w:r>
        <w:t xml:space="preserve">See DDS Consumer Advisory Committee publications at </w:t>
      </w:r>
      <w:hyperlink r:id="rId12">
        <w:r>
          <w:rPr>
            <w:color w:val="0000FF"/>
            <w:u w:val="thick" w:color="0000FF"/>
          </w:rPr>
          <w:t>http://www.dds.ca.gov/ConsumerCorner/Publications.cfm</w:t>
        </w:r>
      </w:hyperlink>
    </w:p>
    <w:p w14:paraId="331D77EE" w14:textId="77777777" w:rsidR="00DE2034" w:rsidRDefault="001825CC">
      <w:pPr>
        <w:pStyle w:val="ListParagraph"/>
        <w:numPr>
          <w:ilvl w:val="0"/>
          <w:numId w:val="3"/>
        </w:numPr>
        <w:tabs>
          <w:tab w:val="left" w:pos="820"/>
          <w:tab w:val="left" w:pos="821"/>
        </w:tabs>
        <w:spacing w:line="259" w:lineRule="auto"/>
        <w:ind w:right="170"/>
        <w:rPr>
          <w:sz w:val="28"/>
        </w:rPr>
      </w:pPr>
      <w:r>
        <w:rPr>
          <w:sz w:val="28"/>
        </w:rPr>
        <w:t>Transportation services and/or training to learn how to use buses</w:t>
      </w:r>
      <w:r>
        <w:rPr>
          <w:spacing w:val="-24"/>
          <w:sz w:val="28"/>
        </w:rPr>
        <w:t xml:space="preserve"> </w:t>
      </w:r>
      <w:r>
        <w:rPr>
          <w:sz w:val="28"/>
        </w:rPr>
        <w:t>and other transportation on your</w:t>
      </w:r>
      <w:r>
        <w:rPr>
          <w:spacing w:val="-11"/>
          <w:sz w:val="28"/>
        </w:rPr>
        <w:t xml:space="preserve"> </w:t>
      </w:r>
      <w:r>
        <w:rPr>
          <w:sz w:val="28"/>
        </w:rPr>
        <w:t>own.</w:t>
      </w:r>
    </w:p>
    <w:p w14:paraId="0C8EB69D" w14:textId="77777777" w:rsidR="00DE2034" w:rsidRDefault="001825CC">
      <w:pPr>
        <w:pStyle w:val="ListParagraph"/>
        <w:numPr>
          <w:ilvl w:val="0"/>
          <w:numId w:val="3"/>
        </w:numPr>
        <w:tabs>
          <w:tab w:val="left" w:pos="820"/>
          <w:tab w:val="left" w:pos="821"/>
        </w:tabs>
        <w:spacing w:before="3"/>
        <w:rPr>
          <w:sz w:val="28"/>
        </w:rPr>
      </w:pPr>
      <w:r>
        <w:rPr>
          <w:sz w:val="28"/>
        </w:rPr>
        <w:t xml:space="preserve">Crisis Services: If you need a plan in </w:t>
      </w:r>
      <w:proofErr w:type="gramStart"/>
      <w:r>
        <w:rPr>
          <w:sz w:val="28"/>
        </w:rPr>
        <w:t>case</w:t>
      </w:r>
      <w:proofErr w:type="gramEnd"/>
      <w:r>
        <w:rPr>
          <w:sz w:val="28"/>
        </w:rPr>
        <w:t xml:space="preserve"> you have an</w:t>
      </w:r>
      <w:r>
        <w:rPr>
          <w:spacing w:val="-11"/>
          <w:sz w:val="28"/>
        </w:rPr>
        <w:t xml:space="preserve"> </w:t>
      </w:r>
      <w:r>
        <w:rPr>
          <w:sz w:val="28"/>
        </w:rPr>
        <w:t>emergency.</w:t>
      </w:r>
    </w:p>
    <w:p w14:paraId="5A004DA5" w14:textId="77777777" w:rsidR="00DE2034" w:rsidRDefault="001825CC">
      <w:pPr>
        <w:pStyle w:val="ListParagraph"/>
        <w:numPr>
          <w:ilvl w:val="0"/>
          <w:numId w:val="3"/>
        </w:numPr>
        <w:tabs>
          <w:tab w:val="left" w:pos="820"/>
          <w:tab w:val="left" w:pos="821"/>
        </w:tabs>
        <w:spacing w:before="23" w:line="259" w:lineRule="auto"/>
        <w:ind w:right="756"/>
        <w:rPr>
          <w:sz w:val="28"/>
        </w:rPr>
      </w:pPr>
      <w:r>
        <w:rPr>
          <w:sz w:val="28"/>
        </w:rPr>
        <w:t>Parent Training: If you have children and you need to learn more about taking care of</w:t>
      </w:r>
      <w:r>
        <w:rPr>
          <w:spacing w:val="-6"/>
          <w:sz w:val="28"/>
        </w:rPr>
        <w:t xml:space="preserve"> </w:t>
      </w:r>
      <w:r>
        <w:rPr>
          <w:sz w:val="28"/>
        </w:rPr>
        <w:t>them.</w:t>
      </w:r>
    </w:p>
    <w:p w14:paraId="58AF9E03" w14:textId="77777777" w:rsidR="00DE2034" w:rsidRDefault="001825CC">
      <w:pPr>
        <w:pStyle w:val="ListParagraph"/>
        <w:numPr>
          <w:ilvl w:val="0"/>
          <w:numId w:val="3"/>
        </w:numPr>
        <w:tabs>
          <w:tab w:val="left" w:pos="820"/>
          <w:tab w:val="left" w:pos="821"/>
        </w:tabs>
        <w:spacing w:before="1" w:line="259" w:lineRule="auto"/>
        <w:ind w:right="693"/>
        <w:rPr>
          <w:sz w:val="28"/>
        </w:rPr>
      </w:pPr>
      <w:r>
        <w:rPr>
          <w:sz w:val="28"/>
        </w:rPr>
        <w:t>Sexuality: If you have questions about sex or need help with your relationships.</w:t>
      </w:r>
    </w:p>
    <w:p w14:paraId="644DC895" w14:textId="77777777" w:rsidR="00DE2034" w:rsidRDefault="001825CC">
      <w:pPr>
        <w:pStyle w:val="ListParagraph"/>
        <w:numPr>
          <w:ilvl w:val="0"/>
          <w:numId w:val="3"/>
        </w:numPr>
        <w:tabs>
          <w:tab w:val="left" w:pos="820"/>
          <w:tab w:val="left" w:pos="821"/>
        </w:tabs>
        <w:spacing w:line="256" w:lineRule="auto"/>
        <w:ind w:right="413"/>
        <w:rPr>
          <w:sz w:val="28"/>
        </w:rPr>
      </w:pPr>
      <w:r>
        <w:rPr>
          <w:sz w:val="28"/>
        </w:rPr>
        <w:t>Assistance with getting a job, including Supported Employment and putting together a small</w:t>
      </w:r>
      <w:r>
        <w:rPr>
          <w:spacing w:val="-13"/>
          <w:sz w:val="28"/>
        </w:rPr>
        <w:t xml:space="preserve"> </w:t>
      </w:r>
      <w:r>
        <w:rPr>
          <w:sz w:val="28"/>
        </w:rPr>
        <w:t>business.</w:t>
      </w:r>
    </w:p>
    <w:p w14:paraId="1714E0C3" w14:textId="77777777" w:rsidR="00DE2034" w:rsidRDefault="001825CC">
      <w:pPr>
        <w:pStyle w:val="ListParagraph"/>
        <w:numPr>
          <w:ilvl w:val="0"/>
          <w:numId w:val="3"/>
        </w:numPr>
        <w:tabs>
          <w:tab w:val="left" w:pos="820"/>
          <w:tab w:val="left" w:pos="821"/>
        </w:tabs>
        <w:spacing w:before="4" w:line="259" w:lineRule="auto"/>
        <w:ind w:right="132"/>
        <w:rPr>
          <w:sz w:val="28"/>
        </w:rPr>
      </w:pPr>
      <w:r>
        <w:rPr>
          <w:sz w:val="28"/>
        </w:rPr>
        <w:t>Living Services: Assistance with selecting and moving into a home, selecting roommates or housemates, household furnishings, common daily living activities and emergencies, becoming a participating member in community life and managing personal financial affairs, so you can be more</w:t>
      </w:r>
      <w:r>
        <w:rPr>
          <w:spacing w:val="-7"/>
          <w:sz w:val="28"/>
        </w:rPr>
        <w:t xml:space="preserve"> </w:t>
      </w:r>
      <w:r>
        <w:rPr>
          <w:sz w:val="28"/>
        </w:rPr>
        <w:t>independent.</w:t>
      </w:r>
    </w:p>
    <w:p w14:paraId="16FF4A25" w14:textId="77777777" w:rsidR="00DE2034" w:rsidRDefault="001825CC">
      <w:pPr>
        <w:pStyle w:val="ListParagraph"/>
        <w:numPr>
          <w:ilvl w:val="0"/>
          <w:numId w:val="3"/>
        </w:numPr>
        <w:tabs>
          <w:tab w:val="left" w:pos="820"/>
          <w:tab w:val="left" w:pos="821"/>
        </w:tabs>
        <w:spacing w:before="1" w:line="259" w:lineRule="auto"/>
        <w:ind w:right="996"/>
        <w:rPr>
          <w:sz w:val="28"/>
        </w:rPr>
      </w:pPr>
      <w:r>
        <w:rPr>
          <w:sz w:val="28"/>
        </w:rPr>
        <w:t>A facilitator to assist you, if you want to be on a committee or</w:t>
      </w:r>
      <w:r>
        <w:rPr>
          <w:spacing w:val="-30"/>
          <w:sz w:val="28"/>
        </w:rPr>
        <w:t xml:space="preserve"> </w:t>
      </w:r>
      <w:r>
        <w:rPr>
          <w:sz w:val="28"/>
        </w:rPr>
        <w:t>a member of a Board of</w:t>
      </w:r>
      <w:r>
        <w:rPr>
          <w:spacing w:val="-10"/>
          <w:sz w:val="28"/>
        </w:rPr>
        <w:t xml:space="preserve"> </w:t>
      </w:r>
      <w:r>
        <w:rPr>
          <w:sz w:val="28"/>
        </w:rPr>
        <w:t>Directors.</w:t>
      </w:r>
    </w:p>
    <w:p w14:paraId="5ACC34D9" w14:textId="77777777" w:rsidR="00DE2034" w:rsidRDefault="001825CC">
      <w:pPr>
        <w:pStyle w:val="BodyText"/>
        <w:spacing w:before="3"/>
        <w:ind w:left="820" w:right="289"/>
      </w:pPr>
      <w:r>
        <w:t xml:space="preserve">See booklet about Facilitation from the DDS Consumer Advisory Committee at </w:t>
      </w:r>
      <w:hyperlink r:id="rId13">
        <w:r>
          <w:rPr>
            <w:color w:val="0000FF"/>
            <w:u w:val="thick" w:color="0000FF"/>
          </w:rPr>
          <w:t>http://www.dds.ca.gov/ConsumerCorner/docs/FacilitationBooklet.pdf</w:t>
        </w:r>
      </w:hyperlink>
    </w:p>
    <w:p w14:paraId="671446A4" w14:textId="77777777" w:rsidR="00DE2034" w:rsidRDefault="001825CC">
      <w:pPr>
        <w:pStyle w:val="ListParagraph"/>
        <w:numPr>
          <w:ilvl w:val="0"/>
          <w:numId w:val="3"/>
        </w:numPr>
        <w:tabs>
          <w:tab w:val="left" w:pos="820"/>
          <w:tab w:val="left" w:pos="821"/>
        </w:tabs>
        <w:spacing w:line="321" w:lineRule="exact"/>
        <w:rPr>
          <w:sz w:val="28"/>
        </w:rPr>
      </w:pPr>
      <w:r>
        <w:rPr>
          <w:sz w:val="28"/>
        </w:rPr>
        <w:t>Assistance to get involved in fun things happening in your</w:t>
      </w:r>
      <w:r>
        <w:rPr>
          <w:spacing w:val="-18"/>
          <w:sz w:val="28"/>
        </w:rPr>
        <w:t xml:space="preserve"> </w:t>
      </w:r>
      <w:r>
        <w:rPr>
          <w:sz w:val="28"/>
        </w:rPr>
        <w:t>community.</w:t>
      </w:r>
    </w:p>
    <w:p w14:paraId="0FE6EB4E" w14:textId="77777777" w:rsidR="00DE2034" w:rsidRDefault="001825CC">
      <w:pPr>
        <w:pStyle w:val="BodyText"/>
        <w:ind w:left="820" w:right="1813"/>
      </w:pPr>
      <w:r>
        <w:t xml:space="preserve">See Using Your IPP to Plan for Community Activities </w:t>
      </w:r>
      <w:hyperlink r:id="rId14">
        <w:r>
          <w:rPr>
            <w:color w:val="0000FF"/>
            <w:u w:val="thick" w:color="0000FF"/>
          </w:rPr>
          <w:t>http://www.disabilityrightsca.org/pubs/506301SuppK.pdf</w:t>
        </w:r>
      </w:hyperlink>
    </w:p>
    <w:p w14:paraId="28DDCE21" w14:textId="77777777" w:rsidR="00DE2034" w:rsidRDefault="001825CC">
      <w:pPr>
        <w:pStyle w:val="ListParagraph"/>
        <w:numPr>
          <w:ilvl w:val="0"/>
          <w:numId w:val="3"/>
        </w:numPr>
        <w:tabs>
          <w:tab w:val="left" w:pos="820"/>
          <w:tab w:val="left" w:pos="821"/>
        </w:tabs>
        <w:spacing w:line="242" w:lineRule="auto"/>
        <w:ind w:right="354"/>
        <w:rPr>
          <w:sz w:val="28"/>
        </w:rPr>
      </w:pPr>
      <w:r>
        <w:rPr>
          <w:sz w:val="28"/>
        </w:rPr>
        <w:t>Other services you need to live a better life. This can be different</w:t>
      </w:r>
      <w:r>
        <w:rPr>
          <w:spacing w:val="-21"/>
          <w:sz w:val="28"/>
        </w:rPr>
        <w:t xml:space="preserve"> </w:t>
      </w:r>
      <w:r>
        <w:rPr>
          <w:sz w:val="28"/>
        </w:rPr>
        <w:t>for each</w:t>
      </w:r>
      <w:r>
        <w:rPr>
          <w:spacing w:val="-1"/>
          <w:sz w:val="28"/>
        </w:rPr>
        <w:t xml:space="preserve"> </w:t>
      </w:r>
      <w:r>
        <w:rPr>
          <w:sz w:val="28"/>
        </w:rPr>
        <w:t>person.</w:t>
      </w:r>
    </w:p>
    <w:p w14:paraId="603983B4" w14:textId="77777777" w:rsidR="00DE2034" w:rsidRDefault="001825CC">
      <w:pPr>
        <w:pStyle w:val="BodyText"/>
        <w:spacing w:before="237"/>
        <w:ind w:left="100"/>
      </w:pPr>
      <w:r>
        <w:t xml:space="preserve">See a larger list at </w:t>
      </w:r>
      <w:hyperlink r:id="rId15">
        <w:r>
          <w:rPr>
            <w:color w:val="0000FF"/>
            <w:u w:val="thick" w:color="0000FF"/>
          </w:rPr>
          <w:t>http://www.disabilityrightsca.org//pubs/506301SuppC.pdf</w:t>
        </w:r>
      </w:hyperlink>
    </w:p>
    <w:p w14:paraId="197E87AE" w14:textId="77777777" w:rsidR="00DE2034" w:rsidRDefault="001825CC">
      <w:pPr>
        <w:pStyle w:val="BodyText"/>
        <w:spacing w:before="240"/>
        <w:ind w:left="100"/>
      </w:pPr>
      <w:r>
        <w:rPr>
          <w:b/>
        </w:rPr>
        <w:t xml:space="preserve">Remember! </w:t>
      </w:r>
      <w:r>
        <w:t>It’s OK to ask for things you need that aren’t on this list.</w:t>
      </w:r>
    </w:p>
    <w:p w14:paraId="2627D848" w14:textId="77777777" w:rsidR="00DE2034" w:rsidRDefault="001825CC">
      <w:pPr>
        <w:pStyle w:val="BodyText"/>
        <w:spacing w:before="239"/>
        <w:ind w:left="100" w:right="277"/>
      </w:pPr>
      <w:r>
        <w:t xml:space="preserve">Write the services and </w:t>
      </w:r>
      <w:proofErr w:type="gramStart"/>
      <w:r>
        <w:t>supports</w:t>
      </w:r>
      <w:proofErr w:type="gramEnd"/>
      <w:r>
        <w:t xml:space="preserve"> you need in your IPP with the help of your IPP team.</w:t>
      </w:r>
    </w:p>
    <w:p w14:paraId="61A1133A" w14:textId="77777777" w:rsidR="00DE2034" w:rsidRDefault="00DE2034">
      <w:pPr>
        <w:sectPr w:rsidR="00DE2034">
          <w:pgSz w:w="12240" w:h="15840"/>
          <w:pgMar w:top="1280" w:right="1320" w:bottom="280" w:left="1340" w:header="964" w:footer="0" w:gutter="0"/>
          <w:cols w:space="720"/>
        </w:sectPr>
      </w:pPr>
    </w:p>
    <w:p w14:paraId="7B6B8670" w14:textId="77777777" w:rsidR="00DE2034" w:rsidRDefault="00DE2034">
      <w:pPr>
        <w:pStyle w:val="BodyText"/>
        <w:rPr>
          <w:sz w:val="20"/>
        </w:rPr>
      </w:pPr>
    </w:p>
    <w:p w14:paraId="671165E1" w14:textId="77777777" w:rsidR="00DE2034" w:rsidRDefault="00DE2034">
      <w:pPr>
        <w:pStyle w:val="BodyText"/>
        <w:rPr>
          <w:sz w:val="20"/>
        </w:rPr>
      </w:pPr>
    </w:p>
    <w:p w14:paraId="217E57DC" w14:textId="77777777" w:rsidR="00DE2034" w:rsidRDefault="00DE2034">
      <w:pPr>
        <w:pStyle w:val="BodyText"/>
        <w:rPr>
          <w:sz w:val="20"/>
        </w:rPr>
      </w:pPr>
    </w:p>
    <w:p w14:paraId="06FD54B6" w14:textId="77777777" w:rsidR="00DE2034" w:rsidRDefault="00DE2034">
      <w:pPr>
        <w:pStyle w:val="BodyText"/>
        <w:rPr>
          <w:sz w:val="20"/>
        </w:rPr>
      </w:pPr>
    </w:p>
    <w:p w14:paraId="3FA79007" w14:textId="77777777" w:rsidR="00DE2034" w:rsidRDefault="00DE2034">
      <w:pPr>
        <w:pStyle w:val="BodyText"/>
        <w:spacing w:before="5"/>
        <w:rPr>
          <w:sz w:val="22"/>
        </w:rPr>
      </w:pPr>
    </w:p>
    <w:p w14:paraId="1A4D2214" w14:textId="77777777" w:rsidR="00DE2034" w:rsidRDefault="001825CC">
      <w:pPr>
        <w:pStyle w:val="BodyText"/>
        <w:spacing w:before="92"/>
        <w:ind w:left="100" w:right="93"/>
      </w:pPr>
      <w:r>
        <w:t xml:space="preserve">For more details on how to get services through your IPP, including sample letters and planners, </w:t>
      </w:r>
      <w:proofErr w:type="gramStart"/>
      <w:r>
        <w:t>see</w:t>
      </w:r>
      <w:proofErr w:type="gramEnd"/>
    </w:p>
    <w:p w14:paraId="1C212253" w14:textId="77777777" w:rsidR="00DE2034" w:rsidRDefault="001825CC">
      <w:pPr>
        <w:pStyle w:val="BodyText"/>
        <w:spacing w:before="239"/>
        <w:ind w:left="100"/>
      </w:pPr>
      <w:hyperlink r:id="rId16">
        <w:r>
          <w:rPr>
            <w:color w:val="0000FF"/>
            <w:u w:val="thick" w:color="0000FF"/>
          </w:rPr>
          <w:t>http://www.disabilityrightsca.org/pubs/506301SuppI.pdf</w:t>
        </w:r>
      </w:hyperlink>
    </w:p>
    <w:p w14:paraId="3E2E8173" w14:textId="77777777" w:rsidR="00DE2034" w:rsidRDefault="001825CC">
      <w:pPr>
        <w:pStyle w:val="Heading1"/>
        <w:spacing w:before="237"/>
      </w:pPr>
      <w:r>
        <w:t>The Self-Determination Program</w:t>
      </w:r>
    </w:p>
    <w:p w14:paraId="1928F491" w14:textId="77777777" w:rsidR="00DE2034" w:rsidRDefault="001825CC">
      <w:pPr>
        <w:pStyle w:val="BodyText"/>
        <w:spacing w:before="242"/>
        <w:ind w:left="100" w:right="106"/>
      </w:pPr>
      <w:r>
        <w:t xml:space="preserve">Another way to receive services paid for by the Regional Center is the Self- Determination Program. The Self-Determination Program will let you have more control over choosing your services and </w:t>
      </w:r>
      <w:proofErr w:type="gramStart"/>
      <w:r>
        <w:t>supports</w:t>
      </w:r>
      <w:proofErr w:type="gramEnd"/>
      <w:r>
        <w:t xml:space="preserve">. You will get a specific budget each year to purchase the services and </w:t>
      </w:r>
      <w:proofErr w:type="gramStart"/>
      <w:r>
        <w:t>supports</w:t>
      </w:r>
      <w:proofErr w:type="gramEnd"/>
      <w:r>
        <w:t xml:space="preserve"> that you need to make your plan work better for you.  You may choose your services and pick which providers deliver those services. You are responsible for staying within your budget.  You do not need to join</w:t>
      </w:r>
      <w:r>
        <w:rPr>
          <w:spacing w:val="-16"/>
        </w:rPr>
        <w:t xml:space="preserve"> </w:t>
      </w:r>
      <w:r>
        <w:t>the</w:t>
      </w:r>
    </w:p>
    <w:p w14:paraId="533B25B5" w14:textId="77777777" w:rsidR="00DE2034" w:rsidRDefault="001825CC">
      <w:pPr>
        <w:pStyle w:val="BodyText"/>
        <w:spacing w:line="322" w:lineRule="exact"/>
        <w:ind w:left="100"/>
      </w:pPr>
      <w:r>
        <w:t>Self-Determination Program - it is your choice.</w:t>
      </w:r>
    </w:p>
    <w:p w14:paraId="1F227217" w14:textId="77777777" w:rsidR="00DE2034" w:rsidRDefault="001825CC">
      <w:pPr>
        <w:pStyle w:val="BodyText"/>
        <w:spacing w:before="240"/>
        <w:ind w:left="100" w:right="93"/>
      </w:pPr>
      <w:r>
        <w:t xml:space="preserve">See Self-Determination Program publication at </w:t>
      </w:r>
      <w:hyperlink r:id="rId17">
        <w:r>
          <w:rPr>
            <w:color w:val="0000FF"/>
            <w:u w:val="thick" w:color="0000FF"/>
          </w:rPr>
          <w:t>http://www.disabilityrightsca.org/pubs/F07701.pdf</w:t>
        </w:r>
      </w:hyperlink>
    </w:p>
    <w:p w14:paraId="077F8DF6" w14:textId="77777777" w:rsidR="00DE2034" w:rsidRDefault="001825CC">
      <w:pPr>
        <w:pStyle w:val="Heading1"/>
        <w:spacing w:before="237"/>
      </w:pPr>
      <w:r>
        <w:t>What To Do if No One is Listening to You</w:t>
      </w:r>
    </w:p>
    <w:p w14:paraId="4375D349" w14:textId="77777777" w:rsidR="00DE2034" w:rsidRDefault="001825CC">
      <w:pPr>
        <w:pStyle w:val="BodyText"/>
        <w:spacing w:before="240"/>
        <w:ind w:left="100" w:right="93"/>
      </w:pPr>
      <w:r>
        <w:t xml:space="preserve">You should have a say in the services and support you get. If people don’t listen to you, tell someone. Tell a friend, relative, your service coordinator, your clients’ rights advocate, or someone at your local State Council on Developmental Disabilities (SCDD) Regional Office. For a list of your local SCDD Regional (Area Board) Offices, </w:t>
      </w:r>
      <w:proofErr w:type="gramStart"/>
      <w:r>
        <w:t>see</w:t>
      </w:r>
      <w:proofErr w:type="gramEnd"/>
    </w:p>
    <w:p w14:paraId="1A3764D9" w14:textId="77777777" w:rsidR="00DE2034" w:rsidRDefault="001825CC">
      <w:pPr>
        <w:pStyle w:val="BodyText"/>
        <w:spacing w:before="239"/>
        <w:ind w:left="100"/>
      </w:pPr>
      <w:hyperlink r:id="rId18">
        <w:r>
          <w:rPr>
            <w:color w:val="0000FF"/>
            <w:u w:val="thick" w:color="0000FF"/>
          </w:rPr>
          <w:t>http://www.disabilityrightsca.org/pubs/506301SuppAA.pdf</w:t>
        </w:r>
      </w:hyperlink>
    </w:p>
    <w:p w14:paraId="5A249DB1" w14:textId="77777777" w:rsidR="00DE2034" w:rsidRDefault="001825CC">
      <w:pPr>
        <w:pStyle w:val="Heading1"/>
      </w:pPr>
      <w:r>
        <w:t>Your IPP is a Contract</w:t>
      </w:r>
    </w:p>
    <w:p w14:paraId="49C2665E" w14:textId="77777777" w:rsidR="00DE2034" w:rsidRDefault="001825CC">
      <w:pPr>
        <w:pStyle w:val="BodyText"/>
        <w:spacing w:before="244"/>
        <w:ind w:left="100" w:right="482"/>
      </w:pPr>
      <w:r>
        <w:t>The law says the Regional Center must follow certain rules when writing your IPP.</w:t>
      </w:r>
    </w:p>
    <w:p w14:paraId="41DE0089" w14:textId="77777777" w:rsidR="00DE2034" w:rsidRDefault="001825CC">
      <w:pPr>
        <w:pStyle w:val="BodyText"/>
        <w:spacing w:before="239"/>
        <w:ind w:left="100" w:right="838"/>
      </w:pPr>
      <w:r>
        <w:t>You and the Regional Center must agree and sign the IPP before the services can start or continue.</w:t>
      </w:r>
    </w:p>
    <w:p w14:paraId="7CC7602E" w14:textId="77777777" w:rsidR="00DE2034" w:rsidRDefault="00DE2034">
      <w:pPr>
        <w:sectPr w:rsidR="00DE2034">
          <w:pgSz w:w="12240" w:h="15840"/>
          <w:pgMar w:top="1280" w:right="1380" w:bottom="280" w:left="1340" w:header="964" w:footer="0" w:gutter="0"/>
          <w:cols w:space="720"/>
        </w:sectPr>
      </w:pPr>
    </w:p>
    <w:p w14:paraId="07C1D1CE" w14:textId="77777777" w:rsidR="00DE2034" w:rsidRDefault="00DE2034">
      <w:pPr>
        <w:pStyle w:val="BodyText"/>
        <w:rPr>
          <w:sz w:val="20"/>
        </w:rPr>
      </w:pPr>
    </w:p>
    <w:p w14:paraId="319A8083" w14:textId="77777777" w:rsidR="00DE2034" w:rsidRDefault="00DE2034">
      <w:pPr>
        <w:pStyle w:val="BodyText"/>
        <w:rPr>
          <w:sz w:val="20"/>
        </w:rPr>
      </w:pPr>
    </w:p>
    <w:p w14:paraId="0F40EFAB" w14:textId="77777777" w:rsidR="00DE2034" w:rsidRDefault="00DE2034">
      <w:pPr>
        <w:pStyle w:val="BodyText"/>
        <w:rPr>
          <w:sz w:val="20"/>
        </w:rPr>
      </w:pPr>
    </w:p>
    <w:p w14:paraId="493730F0" w14:textId="77777777" w:rsidR="00DE2034" w:rsidRDefault="00DE2034">
      <w:pPr>
        <w:pStyle w:val="BodyText"/>
        <w:rPr>
          <w:sz w:val="20"/>
        </w:rPr>
      </w:pPr>
    </w:p>
    <w:p w14:paraId="655D3B68" w14:textId="77777777" w:rsidR="00DE2034" w:rsidRDefault="00DE2034">
      <w:pPr>
        <w:pStyle w:val="BodyText"/>
        <w:spacing w:before="6"/>
        <w:rPr>
          <w:sz w:val="22"/>
        </w:rPr>
      </w:pPr>
    </w:p>
    <w:p w14:paraId="44BCE4EA" w14:textId="77777777" w:rsidR="00DE2034" w:rsidRDefault="001825CC">
      <w:pPr>
        <w:pStyle w:val="Heading1"/>
        <w:spacing w:before="89"/>
      </w:pPr>
      <w:r>
        <w:t>Your Rights When Signing the IPP</w:t>
      </w:r>
    </w:p>
    <w:p w14:paraId="1DA6C093" w14:textId="77777777" w:rsidR="00DE2034" w:rsidRDefault="001825CC">
      <w:pPr>
        <w:pStyle w:val="BodyText"/>
        <w:spacing w:before="240"/>
        <w:ind w:left="100" w:right="672"/>
      </w:pPr>
      <w:r>
        <w:t xml:space="preserve">You have the right to review and think about your IPP before signing </w:t>
      </w:r>
      <w:proofErr w:type="gramStart"/>
      <w:r>
        <w:t>in</w:t>
      </w:r>
      <w:proofErr w:type="gramEnd"/>
      <w:r>
        <w:t xml:space="preserve"> agreement.</w:t>
      </w:r>
    </w:p>
    <w:p w14:paraId="21367988" w14:textId="77777777" w:rsidR="00DE2034" w:rsidRDefault="001825CC">
      <w:pPr>
        <w:pStyle w:val="BodyText"/>
        <w:spacing w:before="239"/>
        <w:ind w:left="100" w:right="112"/>
        <w:jc w:val="both"/>
      </w:pPr>
      <w:r>
        <w:t>Your services cannot start until you and the Regional Center agree on what is in your IPP. When you sign your IPP, you are saying that you agree with what is in your IPP.</w:t>
      </w:r>
    </w:p>
    <w:p w14:paraId="41E11DBD" w14:textId="77777777" w:rsidR="00DE2034" w:rsidRDefault="001825CC">
      <w:pPr>
        <w:pStyle w:val="BodyText"/>
        <w:spacing w:before="240"/>
        <w:ind w:left="100" w:right="159"/>
      </w:pPr>
      <w:r>
        <w:t xml:space="preserve">If you don’t agree with everything that is in your IPP, you don’t have to sign it. </w:t>
      </w:r>
      <w:proofErr w:type="gramStart"/>
      <w:r>
        <w:t>BUT,</w:t>
      </w:r>
      <w:proofErr w:type="gramEnd"/>
      <w:r>
        <w:t xml:space="preserve"> you can agree to part of it. Write down what you agree with and what you don’t agree with.</w:t>
      </w:r>
    </w:p>
    <w:p w14:paraId="743EB280" w14:textId="77777777" w:rsidR="00DE2034" w:rsidRDefault="001825CC">
      <w:pPr>
        <w:pStyle w:val="BodyText"/>
        <w:spacing w:before="239" w:line="242" w:lineRule="auto"/>
        <w:ind w:left="100" w:right="160"/>
      </w:pPr>
      <w:r>
        <w:t>If you only agree to part of your IPP, ask your service coordinator to write it out, like this:</w:t>
      </w:r>
    </w:p>
    <w:p w14:paraId="2452C659" w14:textId="77777777" w:rsidR="00DE2034" w:rsidRDefault="001825CC">
      <w:pPr>
        <w:spacing w:before="238"/>
        <w:ind w:left="100"/>
        <w:rPr>
          <w:i/>
          <w:sz w:val="28"/>
        </w:rPr>
      </w:pPr>
      <w:r>
        <w:rPr>
          <w:i/>
          <w:sz w:val="28"/>
        </w:rPr>
        <w:t>I agree to these parts of my IPP -</w:t>
      </w:r>
    </w:p>
    <w:p w14:paraId="169002E6" w14:textId="77777777" w:rsidR="00DE2034" w:rsidRDefault="001825CC">
      <w:pPr>
        <w:pStyle w:val="BodyText"/>
        <w:spacing w:before="237"/>
        <w:ind w:left="100"/>
      </w:pPr>
      <w:r>
        <w:t>1.</w:t>
      </w:r>
    </w:p>
    <w:p w14:paraId="2DCBFEBB" w14:textId="77777777" w:rsidR="00DE2034" w:rsidRDefault="001825CC">
      <w:pPr>
        <w:pStyle w:val="BodyText"/>
        <w:spacing w:before="240"/>
        <w:ind w:left="100"/>
      </w:pPr>
      <w:r>
        <w:t>2.</w:t>
      </w:r>
    </w:p>
    <w:p w14:paraId="05F82939" w14:textId="77777777" w:rsidR="00DE2034" w:rsidRDefault="001825CC">
      <w:pPr>
        <w:pStyle w:val="BodyText"/>
        <w:spacing w:before="239"/>
        <w:ind w:left="100"/>
      </w:pPr>
      <w:r>
        <w:t>3.</w:t>
      </w:r>
    </w:p>
    <w:p w14:paraId="1C5228A8" w14:textId="77777777" w:rsidR="00DE2034" w:rsidRDefault="001825CC">
      <w:pPr>
        <w:pStyle w:val="BodyText"/>
        <w:spacing w:before="239"/>
        <w:ind w:left="100"/>
      </w:pPr>
      <w:r>
        <w:t>Please start/continue the services that I agree to right away.</w:t>
      </w:r>
    </w:p>
    <w:p w14:paraId="16EE6A4F" w14:textId="77777777" w:rsidR="00DE2034" w:rsidRDefault="001825CC">
      <w:pPr>
        <w:spacing w:before="242"/>
        <w:ind w:left="100"/>
        <w:rPr>
          <w:i/>
          <w:sz w:val="28"/>
        </w:rPr>
      </w:pPr>
      <w:r>
        <w:rPr>
          <w:i/>
          <w:sz w:val="28"/>
        </w:rPr>
        <w:t>I do not agree to these parts of my IPP -</w:t>
      </w:r>
    </w:p>
    <w:p w14:paraId="537111CB" w14:textId="77777777" w:rsidR="00DE2034" w:rsidRDefault="001825CC">
      <w:pPr>
        <w:pStyle w:val="BodyText"/>
        <w:spacing w:before="239"/>
        <w:ind w:left="100"/>
      </w:pPr>
      <w:r>
        <w:t>1.</w:t>
      </w:r>
    </w:p>
    <w:p w14:paraId="33C48252" w14:textId="77777777" w:rsidR="00DE2034" w:rsidRDefault="001825CC">
      <w:pPr>
        <w:pStyle w:val="BodyText"/>
        <w:spacing w:before="239"/>
        <w:ind w:left="100"/>
      </w:pPr>
      <w:r>
        <w:t>2.</w:t>
      </w:r>
    </w:p>
    <w:p w14:paraId="14C85B02" w14:textId="77777777" w:rsidR="00DE2034" w:rsidRDefault="001825CC">
      <w:pPr>
        <w:pStyle w:val="BodyText"/>
        <w:spacing w:before="239"/>
        <w:ind w:left="100"/>
      </w:pPr>
      <w:r>
        <w:t>3.</w:t>
      </w:r>
    </w:p>
    <w:p w14:paraId="65581FAF" w14:textId="77777777" w:rsidR="00DE2034" w:rsidRDefault="001825CC">
      <w:pPr>
        <w:pStyle w:val="BodyText"/>
        <w:spacing w:before="239"/>
        <w:ind w:left="100" w:right="143"/>
      </w:pPr>
      <w:r>
        <w:t>Once you do this, the services that you and the Regional Center agreed on can start.</w:t>
      </w:r>
    </w:p>
    <w:p w14:paraId="00C4731D" w14:textId="77777777" w:rsidR="00DE2034" w:rsidRDefault="00DE2034">
      <w:pPr>
        <w:sectPr w:rsidR="00DE2034">
          <w:pgSz w:w="12240" w:h="15840"/>
          <w:pgMar w:top="1280" w:right="1360" w:bottom="280" w:left="1340" w:header="964" w:footer="0" w:gutter="0"/>
          <w:cols w:space="720"/>
        </w:sectPr>
      </w:pPr>
    </w:p>
    <w:p w14:paraId="0B80E0A7" w14:textId="77777777" w:rsidR="00DE2034" w:rsidRDefault="00DE2034">
      <w:pPr>
        <w:pStyle w:val="BodyText"/>
        <w:rPr>
          <w:sz w:val="20"/>
        </w:rPr>
      </w:pPr>
    </w:p>
    <w:p w14:paraId="6A371439" w14:textId="77777777" w:rsidR="00DE2034" w:rsidRDefault="00DE2034">
      <w:pPr>
        <w:pStyle w:val="BodyText"/>
        <w:rPr>
          <w:sz w:val="20"/>
        </w:rPr>
      </w:pPr>
    </w:p>
    <w:p w14:paraId="5E0FC4D4" w14:textId="77777777" w:rsidR="00DE2034" w:rsidRDefault="00DE2034">
      <w:pPr>
        <w:pStyle w:val="BodyText"/>
        <w:rPr>
          <w:sz w:val="20"/>
        </w:rPr>
      </w:pPr>
    </w:p>
    <w:p w14:paraId="1DFEF3C0" w14:textId="77777777" w:rsidR="00DE2034" w:rsidRDefault="00DE2034">
      <w:pPr>
        <w:pStyle w:val="BodyText"/>
        <w:rPr>
          <w:sz w:val="20"/>
        </w:rPr>
      </w:pPr>
    </w:p>
    <w:p w14:paraId="58D9D475" w14:textId="77777777" w:rsidR="00DE2034" w:rsidRDefault="00DE2034">
      <w:pPr>
        <w:pStyle w:val="BodyText"/>
        <w:spacing w:before="6"/>
        <w:rPr>
          <w:sz w:val="22"/>
        </w:rPr>
      </w:pPr>
    </w:p>
    <w:p w14:paraId="37B85FD3" w14:textId="77777777" w:rsidR="00DE2034" w:rsidRDefault="001825CC">
      <w:pPr>
        <w:pStyle w:val="Heading1"/>
        <w:spacing w:before="89"/>
      </w:pPr>
      <w:r>
        <w:t>Your Copy of the IPP</w:t>
      </w:r>
    </w:p>
    <w:p w14:paraId="3740FAE5" w14:textId="77777777" w:rsidR="00DE2034" w:rsidRDefault="001825CC">
      <w:pPr>
        <w:pStyle w:val="ListParagraph"/>
        <w:numPr>
          <w:ilvl w:val="0"/>
          <w:numId w:val="1"/>
        </w:numPr>
        <w:tabs>
          <w:tab w:val="left" w:pos="820"/>
          <w:tab w:val="left" w:pos="821"/>
        </w:tabs>
        <w:spacing w:before="240"/>
        <w:ind w:right="314"/>
        <w:rPr>
          <w:sz w:val="28"/>
        </w:rPr>
      </w:pPr>
      <w:r>
        <w:rPr>
          <w:sz w:val="28"/>
        </w:rPr>
        <w:t>Make sure you get a copy of your IPP. The Regional Center can send a copy of your IPP to people who came to your meeting, if</w:t>
      </w:r>
      <w:r>
        <w:rPr>
          <w:spacing w:val="-25"/>
          <w:sz w:val="28"/>
        </w:rPr>
        <w:t xml:space="preserve"> </w:t>
      </w:r>
      <w:r>
        <w:rPr>
          <w:sz w:val="28"/>
        </w:rPr>
        <w:t>you want them to have a</w:t>
      </w:r>
      <w:r>
        <w:rPr>
          <w:spacing w:val="-10"/>
          <w:sz w:val="28"/>
        </w:rPr>
        <w:t xml:space="preserve"> </w:t>
      </w:r>
      <w:r>
        <w:rPr>
          <w:sz w:val="28"/>
        </w:rPr>
        <w:t>copy.</w:t>
      </w:r>
    </w:p>
    <w:p w14:paraId="52E5E37B" w14:textId="77777777" w:rsidR="00DE2034" w:rsidRDefault="001825CC">
      <w:pPr>
        <w:pStyle w:val="ListParagraph"/>
        <w:numPr>
          <w:ilvl w:val="0"/>
          <w:numId w:val="1"/>
        </w:numPr>
        <w:tabs>
          <w:tab w:val="left" w:pos="820"/>
          <w:tab w:val="left" w:pos="821"/>
        </w:tabs>
        <w:spacing w:before="1"/>
        <w:ind w:right="242"/>
        <w:rPr>
          <w:sz w:val="28"/>
        </w:rPr>
      </w:pPr>
      <w:r>
        <w:rPr>
          <w:sz w:val="28"/>
        </w:rPr>
        <w:t>Go over your IPP with people who care about you. Make sure it has what you want in</w:t>
      </w:r>
      <w:r>
        <w:rPr>
          <w:spacing w:val="-3"/>
          <w:sz w:val="28"/>
        </w:rPr>
        <w:t xml:space="preserve"> </w:t>
      </w:r>
      <w:r>
        <w:rPr>
          <w:sz w:val="28"/>
        </w:rPr>
        <w:t>it.</w:t>
      </w:r>
    </w:p>
    <w:p w14:paraId="5854B9AD" w14:textId="77777777" w:rsidR="00DE2034" w:rsidRDefault="001825CC">
      <w:pPr>
        <w:pStyle w:val="ListParagraph"/>
        <w:numPr>
          <w:ilvl w:val="0"/>
          <w:numId w:val="1"/>
        </w:numPr>
        <w:tabs>
          <w:tab w:val="left" w:pos="820"/>
          <w:tab w:val="left" w:pos="821"/>
        </w:tabs>
        <w:ind w:right="978"/>
        <w:rPr>
          <w:sz w:val="28"/>
        </w:rPr>
      </w:pPr>
      <w:r>
        <w:rPr>
          <w:sz w:val="28"/>
        </w:rPr>
        <w:t xml:space="preserve">If it’s in your IPP, the Regional Center must get the services or </w:t>
      </w:r>
      <w:proofErr w:type="gramStart"/>
      <w:r>
        <w:rPr>
          <w:sz w:val="28"/>
        </w:rPr>
        <w:t>supports</w:t>
      </w:r>
      <w:proofErr w:type="gramEnd"/>
      <w:r>
        <w:rPr>
          <w:sz w:val="28"/>
        </w:rPr>
        <w:t xml:space="preserve"> for</w:t>
      </w:r>
      <w:r>
        <w:rPr>
          <w:spacing w:val="-6"/>
          <w:sz w:val="28"/>
        </w:rPr>
        <w:t xml:space="preserve"> </w:t>
      </w:r>
      <w:r>
        <w:rPr>
          <w:sz w:val="28"/>
        </w:rPr>
        <w:t>you.</w:t>
      </w:r>
    </w:p>
    <w:p w14:paraId="45641370" w14:textId="77777777" w:rsidR="00DE2034" w:rsidRDefault="001825CC">
      <w:pPr>
        <w:pStyle w:val="Heading1"/>
        <w:spacing w:before="239"/>
      </w:pPr>
      <w:r>
        <w:t>Your Rights if You Disagree with the IPP</w:t>
      </w:r>
    </w:p>
    <w:p w14:paraId="2B4A979D" w14:textId="77777777" w:rsidR="00DE2034" w:rsidRDefault="001825CC">
      <w:pPr>
        <w:pStyle w:val="BodyText"/>
        <w:spacing w:before="243"/>
        <w:ind w:left="100" w:right="280"/>
      </w:pPr>
      <w:r>
        <w:t xml:space="preserve">If the Regional Center says </w:t>
      </w:r>
      <w:r>
        <w:rPr>
          <w:b/>
        </w:rPr>
        <w:t xml:space="preserve">“NO” </w:t>
      </w:r>
      <w:r>
        <w:t xml:space="preserve">to services or supports you want, they must send a letter </w:t>
      </w:r>
      <w:r>
        <w:rPr>
          <w:b/>
        </w:rPr>
        <w:t xml:space="preserve">within 5 days </w:t>
      </w:r>
      <w:r>
        <w:t xml:space="preserve">telling you why they said </w:t>
      </w:r>
      <w:r>
        <w:rPr>
          <w:b/>
        </w:rPr>
        <w:t xml:space="preserve">“No,” </w:t>
      </w:r>
      <w:r>
        <w:t>and how you can appeal.</w:t>
      </w:r>
    </w:p>
    <w:p w14:paraId="67A73966" w14:textId="77777777" w:rsidR="00DE2034" w:rsidRDefault="001825CC">
      <w:pPr>
        <w:pStyle w:val="BodyText"/>
        <w:spacing w:before="239"/>
        <w:ind w:left="100" w:right="247"/>
        <w:jc w:val="both"/>
      </w:pPr>
      <w:r>
        <w:t xml:space="preserve">If you disagree with the Regional Center about </w:t>
      </w:r>
      <w:proofErr w:type="gramStart"/>
      <w:r>
        <w:t>services</w:t>
      </w:r>
      <w:proofErr w:type="gramEnd"/>
      <w:r>
        <w:t xml:space="preserve"> you want or need, you have a right to </w:t>
      </w:r>
      <w:r>
        <w:rPr>
          <w:b/>
        </w:rPr>
        <w:t xml:space="preserve">appeal </w:t>
      </w:r>
      <w:r>
        <w:t xml:space="preserve">their decision. If the Regional Center delays or takes too long to </w:t>
      </w:r>
      <w:proofErr w:type="gramStart"/>
      <w:r>
        <w:t>make a decision</w:t>
      </w:r>
      <w:proofErr w:type="gramEnd"/>
      <w:r>
        <w:t>, insist on a decision. You can also treat the delay as a denial and file an appeal.</w:t>
      </w:r>
    </w:p>
    <w:p w14:paraId="1551F651" w14:textId="77777777" w:rsidR="00DE2034" w:rsidRDefault="001825CC">
      <w:pPr>
        <w:pStyle w:val="Heading1"/>
        <w:spacing w:before="240"/>
      </w:pPr>
      <w:r>
        <w:t>Appealing</w:t>
      </w:r>
    </w:p>
    <w:p w14:paraId="0463495C" w14:textId="77777777" w:rsidR="00DE2034" w:rsidRDefault="001825CC">
      <w:pPr>
        <w:pStyle w:val="BodyText"/>
        <w:spacing w:before="241"/>
        <w:ind w:left="100" w:right="93"/>
      </w:pPr>
      <w:r>
        <w:t>Appealing is not easy, but it is your right to challenge the Regional</w:t>
      </w:r>
      <w:r>
        <w:rPr>
          <w:spacing w:val="-51"/>
        </w:rPr>
        <w:t xml:space="preserve"> </w:t>
      </w:r>
      <w:r>
        <w:t xml:space="preserve">Center’s decision. We will not go into detail about appealing in this guide. To learn about appeals and complaints, see Rights Under the Lanterman Act, chapter 12 at </w:t>
      </w:r>
      <w:hyperlink r:id="rId19">
        <w:r>
          <w:rPr>
            <w:color w:val="0000FF"/>
            <w:u w:val="thick" w:color="0000FF"/>
          </w:rPr>
          <w:t>http://www.disabilityrightsca.org/pubs/506301Ch12.pdf</w:t>
        </w:r>
      </w:hyperlink>
    </w:p>
    <w:p w14:paraId="70021048" w14:textId="77777777" w:rsidR="00DE2034" w:rsidRDefault="001825CC">
      <w:pPr>
        <w:pStyle w:val="BodyText"/>
        <w:spacing w:before="242"/>
        <w:ind w:left="100" w:right="449"/>
      </w:pPr>
      <w:r>
        <w:t xml:space="preserve">To learn how to do an appeal and hearing, see Regional Center Hearing Packet at </w:t>
      </w:r>
      <w:hyperlink r:id="rId20">
        <w:r>
          <w:rPr>
            <w:color w:val="0000FF"/>
            <w:u w:val="thick" w:color="0000FF"/>
          </w:rPr>
          <w:t>http://www.disabilityrightsca.org/pubs/548401.pdf</w:t>
        </w:r>
      </w:hyperlink>
    </w:p>
    <w:p w14:paraId="1A378D66" w14:textId="77777777" w:rsidR="00DE2034" w:rsidRDefault="001825CC">
      <w:pPr>
        <w:pStyle w:val="Heading1"/>
      </w:pPr>
      <w:r>
        <w:t>Remember, It’s Your Life</w:t>
      </w:r>
    </w:p>
    <w:p w14:paraId="6038439E" w14:textId="77777777" w:rsidR="00DE2034" w:rsidRDefault="001825CC">
      <w:pPr>
        <w:pStyle w:val="BodyText"/>
        <w:spacing w:before="240"/>
        <w:ind w:left="100" w:right="275"/>
        <w:jc w:val="both"/>
      </w:pPr>
      <w:r>
        <w:t>The Regional Center is there to help you get the life you want. Learn how to speak up for yourself. Join a self-advocacy group or get self-advocacy training.</w:t>
      </w:r>
    </w:p>
    <w:p w14:paraId="6986DBC3" w14:textId="77777777" w:rsidR="00DE2034" w:rsidRDefault="00DE2034">
      <w:pPr>
        <w:jc w:val="both"/>
        <w:sectPr w:rsidR="00DE2034">
          <w:pgSz w:w="12240" w:h="15840"/>
          <w:pgMar w:top="1280" w:right="1380" w:bottom="280" w:left="1340" w:header="964" w:footer="0" w:gutter="0"/>
          <w:cols w:space="720"/>
        </w:sectPr>
      </w:pPr>
    </w:p>
    <w:p w14:paraId="75A9C019" w14:textId="77777777" w:rsidR="00DE2034" w:rsidRDefault="00DE2034">
      <w:pPr>
        <w:pStyle w:val="BodyText"/>
        <w:rPr>
          <w:sz w:val="20"/>
        </w:rPr>
      </w:pPr>
    </w:p>
    <w:p w14:paraId="0C3B6D61" w14:textId="77777777" w:rsidR="00DE2034" w:rsidRDefault="00DE2034">
      <w:pPr>
        <w:pStyle w:val="BodyText"/>
        <w:rPr>
          <w:sz w:val="20"/>
        </w:rPr>
      </w:pPr>
    </w:p>
    <w:p w14:paraId="5EDFE419" w14:textId="77777777" w:rsidR="00DE2034" w:rsidRDefault="00DE2034">
      <w:pPr>
        <w:pStyle w:val="BodyText"/>
        <w:rPr>
          <w:sz w:val="20"/>
        </w:rPr>
      </w:pPr>
    </w:p>
    <w:p w14:paraId="4E3E8652" w14:textId="77777777" w:rsidR="00DE2034" w:rsidRDefault="00DE2034">
      <w:pPr>
        <w:pStyle w:val="BodyText"/>
        <w:rPr>
          <w:sz w:val="20"/>
        </w:rPr>
      </w:pPr>
    </w:p>
    <w:p w14:paraId="4FB3DF90" w14:textId="77777777" w:rsidR="00DE2034" w:rsidRDefault="00DE2034">
      <w:pPr>
        <w:pStyle w:val="BodyText"/>
        <w:spacing w:before="5"/>
        <w:rPr>
          <w:sz w:val="22"/>
        </w:rPr>
      </w:pPr>
    </w:p>
    <w:p w14:paraId="4294871B" w14:textId="77777777" w:rsidR="00DE2034" w:rsidRDefault="001825CC">
      <w:pPr>
        <w:pStyle w:val="BodyText"/>
        <w:spacing w:before="92"/>
        <w:ind w:left="100"/>
      </w:pPr>
      <w:r>
        <w:t xml:space="preserve">The law says you have the right to make choices about your life and to get the services and </w:t>
      </w:r>
      <w:proofErr w:type="gramStart"/>
      <w:r>
        <w:t>supports</w:t>
      </w:r>
      <w:proofErr w:type="gramEnd"/>
      <w:r>
        <w:t xml:space="preserve"> you need to be a member of your community.</w:t>
      </w:r>
    </w:p>
    <w:p w14:paraId="570FF0F2" w14:textId="77777777" w:rsidR="00DE2034" w:rsidRDefault="001825CC">
      <w:pPr>
        <w:pStyle w:val="BodyText"/>
        <w:spacing w:line="322" w:lineRule="exact"/>
        <w:ind w:left="100"/>
      </w:pPr>
      <w:r>
        <w:t>When you don’t agree with a decision that will affect your life, speak up.</w:t>
      </w:r>
    </w:p>
    <w:p w14:paraId="199B6176" w14:textId="77777777" w:rsidR="00DE2034" w:rsidRDefault="001825CC">
      <w:pPr>
        <w:pStyle w:val="Heading1"/>
      </w:pPr>
      <w:r>
        <w:t xml:space="preserve">Get Help </w:t>
      </w:r>
      <w:proofErr w:type="gramStart"/>
      <w:r>
        <w:t>With</w:t>
      </w:r>
      <w:proofErr w:type="gramEnd"/>
      <w:r>
        <w:t xml:space="preserve"> Your Appeal</w:t>
      </w:r>
    </w:p>
    <w:p w14:paraId="78F6B4C5" w14:textId="77777777" w:rsidR="00DE2034" w:rsidRDefault="001825CC">
      <w:pPr>
        <w:pStyle w:val="BodyText"/>
        <w:spacing w:before="243"/>
        <w:ind w:left="100" w:right="310"/>
      </w:pPr>
      <w:r>
        <w:t>Talk to your SCDD Regional (Area Board) Office, family, friends, circle of support, or Self-Advocacy group for support.</w:t>
      </w:r>
    </w:p>
    <w:p w14:paraId="2B81DFA8" w14:textId="77777777" w:rsidR="00DE2034" w:rsidRDefault="001825CC">
      <w:pPr>
        <w:pStyle w:val="BodyText"/>
        <w:spacing w:before="240"/>
        <w:ind w:left="100"/>
      </w:pPr>
      <w:r>
        <w:t xml:space="preserve">Each Regional Center has a </w:t>
      </w:r>
      <w:r>
        <w:rPr>
          <w:b/>
        </w:rPr>
        <w:t xml:space="preserve">Clients’ Rights Advocate. </w:t>
      </w:r>
      <w:r>
        <w:t>Ask the Regional Center who they are and get their phone number. The Clients’ Rights Advocate can support you.</w:t>
      </w:r>
    </w:p>
    <w:p w14:paraId="306DEDB3" w14:textId="77777777" w:rsidR="00DE2034" w:rsidRDefault="001825CC">
      <w:pPr>
        <w:pStyle w:val="BodyText"/>
        <w:spacing w:before="239"/>
        <w:ind w:left="100"/>
      </w:pPr>
      <w:r>
        <w:t>The Office of Clients’ Rights Advocacy can be reached at this number:</w:t>
      </w:r>
    </w:p>
    <w:p w14:paraId="0444B250" w14:textId="77777777" w:rsidR="00DE2034" w:rsidRDefault="001825CC">
      <w:pPr>
        <w:pStyle w:val="BodyText"/>
        <w:spacing w:before="241"/>
        <w:ind w:left="100" w:right="3188"/>
      </w:pPr>
      <w:r>
        <w:rPr>
          <w:b/>
        </w:rPr>
        <w:t xml:space="preserve">1-800-390-7032 </w:t>
      </w:r>
      <w:r>
        <w:t xml:space="preserve">or go to their website: </w:t>
      </w:r>
      <w:hyperlink r:id="rId21">
        <w:r>
          <w:rPr>
            <w:color w:val="0000FF"/>
            <w:u w:val="thick" w:color="0000FF"/>
          </w:rPr>
          <w:t>http://www.disabilityrightsca.org/about/OCRA.htm</w:t>
        </w:r>
      </w:hyperlink>
    </w:p>
    <w:p w14:paraId="5A796913" w14:textId="77777777" w:rsidR="00DE2034" w:rsidRDefault="001825CC">
      <w:pPr>
        <w:pStyle w:val="BodyText"/>
        <w:spacing w:before="239"/>
        <w:ind w:left="100"/>
      </w:pPr>
      <w:r>
        <w:t>OR</w:t>
      </w:r>
    </w:p>
    <w:p w14:paraId="7EC0D8B6" w14:textId="77777777" w:rsidR="00DE2034" w:rsidRDefault="001825CC">
      <w:pPr>
        <w:spacing w:before="240"/>
        <w:ind w:left="100"/>
        <w:rPr>
          <w:b/>
          <w:sz w:val="28"/>
        </w:rPr>
      </w:pPr>
      <w:r>
        <w:rPr>
          <w:sz w:val="28"/>
        </w:rPr>
        <w:t xml:space="preserve">You can call Disability Rights California: </w:t>
      </w:r>
      <w:r>
        <w:rPr>
          <w:b/>
          <w:sz w:val="28"/>
        </w:rPr>
        <w:t>1-800-776-5746</w:t>
      </w:r>
    </w:p>
    <w:p w14:paraId="4746C404" w14:textId="77777777" w:rsidR="00DE2034" w:rsidRDefault="001825CC">
      <w:pPr>
        <w:pStyle w:val="Heading3"/>
        <w:spacing w:before="239"/>
        <w:ind w:right="3424"/>
      </w:pPr>
      <w:r>
        <w:t xml:space="preserve">For more information and publications go to </w:t>
      </w:r>
      <w:hyperlink r:id="rId22">
        <w:r>
          <w:rPr>
            <w:color w:val="0000FF"/>
            <w:u w:val="thick" w:color="0000FF"/>
          </w:rPr>
          <w:t>www.disabilityrightsca.org</w:t>
        </w:r>
      </w:hyperlink>
    </w:p>
    <w:p w14:paraId="00DA97B6" w14:textId="77777777" w:rsidR="00DE2034" w:rsidRDefault="001825CC">
      <w:pPr>
        <w:spacing w:before="237"/>
        <w:ind w:left="100"/>
        <w:rPr>
          <w:b/>
          <w:sz w:val="32"/>
        </w:rPr>
      </w:pPr>
      <w:r>
        <w:rPr>
          <w:b/>
          <w:sz w:val="32"/>
        </w:rPr>
        <w:t>IPP MEETING PLANNER</w:t>
      </w:r>
    </w:p>
    <w:p w14:paraId="5CFAD4D1" w14:textId="77777777" w:rsidR="00DE2034" w:rsidRDefault="001825CC">
      <w:pPr>
        <w:pStyle w:val="BodyText"/>
        <w:spacing w:before="242"/>
        <w:ind w:left="100"/>
      </w:pPr>
      <w:r>
        <w:t>This worksheet can help you plan for your IPP Meeting. Use it to help you think about what you want in the future.</w:t>
      </w:r>
    </w:p>
    <w:p w14:paraId="1DC33C82" w14:textId="77777777" w:rsidR="00DE2034" w:rsidRDefault="001825CC">
      <w:pPr>
        <w:pStyle w:val="Heading1"/>
        <w:spacing w:before="237"/>
      </w:pPr>
      <w:r>
        <w:t>A PLACE TO LIVE</w:t>
      </w:r>
    </w:p>
    <w:p w14:paraId="65F4F95A" w14:textId="77777777" w:rsidR="00DE2034" w:rsidRDefault="001825CC">
      <w:pPr>
        <w:pStyle w:val="Heading3"/>
        <w:spacing w:before="241"/>
      </w:pPr>
      <w:r>
        <w:t>Where do you want to live?</w:t>
      </w:r>
    </w:p>
    <w:p w14:paraId="020EDF65" w14:textId="77777777" w:rsidR="00DE2034" w:rsidRDefault="001825CC">
      <w:pPr>
        <w:pStyle w:val="BodyText"/>
        <w:spacing w:before="242" w:line="417" w:lineRule="auto"/>
        <w:ind w:left="100" w:right="7125"/>
      </w:pPr>
      <w:r>
        <w:t xml:space="preserve">Stay where I am My parent’s place My own </w:t>
      </w:r>
      <w:proofErr w:type="gramStart"/>
      <w:r>
        <w:t>place</w:t>
      </w:r>
      <w:proofErr w:type="gramEnd"/>
    </w:p>
    <w:p w14:paraId="0F9CD62C" w14:textId="77777777" w:rsidR="00DE2034" w:rsidRDefault="00DE2034">
      <w:pPr>
        <w:spacing w:line="417" w:lineRule="auto"/>
        <w:sectPr w:rsidR="00DE2034">
          <w:pgSz w:w="12240" w:h="15840"/>
          <w:pgMar w:top="1280" w:right="1460" w:bottom="280" w:left="1340" w:header="964" w:footer="0" w:gutter="0"/>
          <w:cols w:space="720"/>
        </w:sectPr>
      </w:pPr>
    </w:p>
    <w:p w14:paraId="0ED11D79" w14:textId="77777777" w:rsidR="00DE2034" w:rsidRDefault="00DE2034">
      <w:pPr>
        <w:pStyle w:val="BodyText"/>
        <w:rPr>
          <w:sz w:val="20"/>
        </w:rPr>
      </w:pPr>
    </w:p>
    <w:p w14:paraId="07645A04" w14:textId="77777777" w:rsidR="00DE2034" w:rsidRDefault="00DE2034">
      <w:pPr>
        <w:pStyle w:val="BodyText"/>
        <w:rPr>
          <w:sz w:val="20"/>
        </w:rPr>
      </w:pPr>
    </w:p>
    <w:p w14:paraId="2FDE01A1" w14:textId="77777777" w:rsidR="00DE2034" w:rsidRDefault="00DE2034">
      <w:pPr>
        <w:pStyle w:val="BodyText"/>
        <w:rPr>
          <w:sz w:val="20"/>
        </w:rPr>
      </w:pPr>
    </w:p>
    <w:p w14:paraId="72F13D79" w14:textId="77777777" w:rsidR="00DE2034" w:rsidRDefault="00DE2034">
      <w:pPr>
        <w:pStyle w:val="BodyText"/>
        <w:rPr>
          <w:sz w:val="20"/>
        </w:rPr>
      </w:pPr>
    </w:p>
    <w:p w14:paraId="2BD04FCE" w14:textId="77777777" w:rsidR="00DE2034" w:rsidRDefault="00DE2034">
      <w:pPr>
        <w:pStyle w:val="BodyText"/>
        <w:spacing w:before="5"/>
        <w:rPr>
          <w:sz w:val="22"/>
        </w:rPr>
      </w:pPr>
    </w:p>
    <w:p w14:paraId="71926D9F" w14:textId="77777777" w:rsidR="00DE2034" w:rsidRDefault="001825CC">
      <w:pPr>
        <w:pStyle w:val="BodyText"/>
        <w:spacing w:before="92" w:line="417" w:lineRule="auto"/>
        <w:ind w:left="100" w:right="3038"/>
      </w:pPr>
      <w:r>
        <w:t>With a foster family (Adult Family Home Agency) A group home</w:t>
      </w:r>
    </w:p>
    <w:p w14:paraId="19845A29" w14:textId="77777777" w:rsidR="00DE2034" w:rsidRDefault="001825CC">
      <w:pPr>
        <w:pStyle w:val="BodyText"/>
        <w:spacing w:before="8" w:line="417" w:lineRule="auto"/>
        <w:ind w:left="100" w:right="6693"/>
      </w:pPr>
      <w:r>
        <w:t>Supported living Independent Living</w:t>
      </w:r>
    </w:p>
    <w:p w14:paraId="058391DE" w14:textId="77777777" w:rsidR="00DE2034" w:rsidRDefault="001825CC">
      <w:pPr>
        <w:pStyle w:val="BodyText"/>
        <w:spacing w:before="8" w:line="420" w:lineRule="auto"/>
        <w:ind w:left="100" w:right="5294"/>
      </w:pPr>
      <w:r>
        <w:t xml:space="preserve">My own place with roommates </w:t>
      </w:r>
      <w:proofErr w:type="gramStart"/>
      <w:r>
        <w:t>Other</w:t>
      </w:r>
      <w:proofErr w:type="gramEnd"/>
      <w:r>
        <w:t xml:space="preserve"> place</w:t>
      </w:r>
    </w:p>
    <w:p w14:paraId="237FA341" w14:textId="77777777" w:rsidR="00DE2034" w:rsidRDefault="001825CC">
      <w:pPr>
        <w:pStyle w:val="Heading3"/>
        <w:spacing w:before="5"/>
      </w:pPr>
      <w:r>
        <w:t>What services do you need to help you live where you want?</w:t>
      </w:r>
    </w:p>
    <w:p w14:paraId="72A6B187" w14:textId="77777777" w:rsidR="00DE2034" w:rsidRDefault="001825CC">
      <w:pPr>
        <w:pStyle w:val="BodyText"/>
        <w:spacing w:before="239"/>
        <w:ind w:left="100"/>
      </w:pPr>
      <w:r>
        <w:t>More training</w:t>
      </w:r>
    </w:p>
    <w:p w14:paraId="7FF57BBB" w14:textId="77777777" w:rsidR="00DE2034" w:rsidRDefault="001825CC">
      <w:pPr>
        <w:pStyle w:val="BodyText"/>
        <w:spacing w:before="239" w:line="417" w:lineRule="auto"/>
        <w:ind w:left="100" w:right="5249"/>
      </w:pPr>
      <w:r>
        <w:t xml:space="preserve">Help with managing my money </w:t>
      </w:r>
      <w:proofErr w:type="gramStart"/>
      <w:r>
        <w:t>An</w:t>
      </w:r>
      <w:proofErr w:type="gramEnd"/>
      <w:r>
        <w:t xml:space="preserve"> attendant or roommate Help finding a place to</w:t>
      </w:r>
      <w:r>
        <w:rPr>
          <w:spacing w:val="-9"/>
        </w:rPr>
        <w:t xml:space="preserve"> </w:t>
      </w:r>
      <w:r>
        <w:t>live</w:t>
      </w:r>
    </w:p>
    <w:p w14:paraId="0798A029" w14:textId="77777777" w:rsidR="00DE2034" w:rsidRDefault="001825CC">
      <w:pPr>
        <w:pStyle w:val="BodyText"/>
        <w:spacing w:before="11" w:line="417" w:lineRule="auto"/>
        <w:ind w:left="100" w:right="3378"/>
      </w:pPr>
      <w:r>
        <w:t xml:space="preserve">Someone to give me regular support and help </w:t>
      </w:r>
      <w:proofErr w:type="spellStart"/>
      <w:r>
        <w:t>Help</w:t>
      </w:r>
      <w:proofErr w:type="spellEnd"/>
      <w:r>
        <w:t xml:space="preserve"> with shopping, cooking, and/or cleaning Being </w:t>
      </w:r>
      <w:proofErr w:type="gramStart"/>
      <w:r>
        <w:t>safe</w:t>
      </w:r>
      <w:proofErr w:type="gramEnd"/>
    </w:p>
    <w:p w14:paraId="0544F5AD" w14:textId="77777777" w:rsidR="00DE2034" w:rsidRDefault="001825CC">
      <w:pPr>
        <w:pStyle w:val="BodyText"/>
        <w:spacing w:before="8"/>
        <w:ind w:left="100"/>
      </w:pPr>
      <w:r>
        <w:t>Other service</w:t>
      </w:r>
    </w:p>
    <w:p w14:paraId="4191AAD7" w14:textId="77777777" w:rsidR="00DE2034" w:rsidRDefault="001825CC">
      <w:pPr>
        <w:pStyle w:val="Heading1"/>
      </w:pPr>
      <w:r>
        <w:t>A PLACE TO WORK OR ATTEND SCHOOL</w:t>
      </w:r>
    </w:p>
    <w:p w14:paraId="0C53CE67" w14:textId="77777777" w:rsidR="00DE2034" w:rsidRDefault="001825CC">
      <w:pPr>
        <w:pStyle w:val="Heading3"/>
        <w:spacing w:before="241"/>
      </w:pPr>
      <w:r>
        <w:t>Where do you want to work or go to school?</w:t>
      </w:r>
    </w:p>
    <w:p w14:paraId="06220629" w14:textId="77777777" w:rsidR="00DE2034" w:rsidRDefault="00DE2034">
      <w:pPr>
        <w:pStyle w:val="BodyText"/>
        <w:spacing w:before="2"/>
        <w:rPr>
          <w:b/>
        </w:rPr>
      </w:pPr>
    </w:p>
    <w:p w14:paraId="625303F9" w14:textId="77777777" w:rsidR="00DE2034" w:rsidRDefault="001825CC">
      <w:pPr>
        <w:pStyle w:val="BodyText"/>
        <w:ind w:left="100" w:right="5402"/>
      </w:pPr>
      <w:r>
        <w:t xml:space="preserve">Stay where I am working now </w:t>
      </w:r>
      <w:proofErr w:type="gramStart"/>
      <w:r>
        <w:t>In</w:t>
      </w:r>
      <w:proofErr w:type="gramEnd"/>
      <w:r>
        <w:t xml:space="preserve"> the community</w:t>
      </w:r>
    </w:p>
    <w:p w14:paraId="25CC4053" w14:textId="77777777" w:rsidR="00DE2034" w:rsidRDefault="001825CC">
      <w:pPr>
        <w:pStyle w:val="BodyText"/>
        <w:spacing w:line="322" w:lineRule="exact"/>
        <w:ind w:left="100"/>
      </w:pPr>
      <w:r>
        <w:t>In a workshop or center</w:t>
      </w:r>
    </w:p>
    <w:p w14:paraId="27CC73F7" w14:textId="77777777" w:rsidR="00DE2034" w:rsidRDefault="00DE2034">
      <w:pPr>
        <w:pStyle w:val="BodyText"/>
        <w:spacing w:before="11"/>
        <w:rPr>
          <w:sz w:val="27"/>
        </w:rPr>
      </w:pPr>
    </w:p>
    <w:p w14:paraId="69898CF7" w14:textId="77777777" w:rsidR="00DE2034" w:rsidRDefault="001825CC">
      <w:pPr>
        <w:pStyle w:val="Heading3"/>
      </w:pPr>
      <w:r>
        <w:t>What kind of work or school do you want to do?</w:t>
      </w:r>
    </w:p>
    <w:p w14:paraId="5CF1CF72" w14:textId="77777777" w:rsidR="00DE2034" w:rsidRDefault="00DE2034">
      <w:pPr>
        <w:sectPr w:rsidR="00DE2034">
          <w:pgSz w:w="12240" w:h="15840"/>
          <w:pgMar w:top="1280" w:right="1720" w:bottom="280" w:left="1340" w:header="964" w:footer="0" w:gutter="0"/>
          <w:cols w:space="720"/>
        </w:sectPr>
      </w:pPr>
    </w:p>
    <w:p w14:paraId="43B041F3" w14:textId="77777777" w:rsidR="00DE2034" w:rsidRDefault="00DE2034">
      <w:pPr>
        <w:pStyle w:val="BodyText"/>
        <w:rPr>
          <w:b/>
          <w:sz w:val="20"/>
        </w:rPr>
      </w:pPr>
    </w:p>
    <w:p w14:paraId="5BDED294" w14:textId="77777777" w:rsidR="00DE2034" w:rsidRDefault="00DE2034">
      <w:pPr>
        <w:pStyle w:val="BodyText"/>
        <w:rPr>
          <w:b/>
          <w:sz w:val="20"/>
        </w:rPr>
      </w:pPr>
    </w:p>
    <w:p w14:paraId="0E4166AA" w14:textId="77777777" w:rsidR="00DE2034" w:rsidRDefault="00DE2034">
      <w:pPr>
        <w:pStyle w:val="BodyText"/>
        <w:rPr>
          <w:b/>
          <w:sz w:val="20"/>
        </w:rPr>
      </w:pPr>
    </w:p>
    <w:p w14:paraId="7E0C34A3" w14:textId="77777777" w:rsidR="00DE2034" w:rsidRDefault="00DE2034">
      <w:pPr>
        <w:pStyle w:val="BodyText"/>
        <w:rPr>
          <w:b/>
          <w:sz w:val="20"/>
        </w:rPr>
      </w:pPr>
    </w:p>
    <w:p w14:paraId="354C49DA" w14:textId="77777777" w:rsidR="00DE2034" w:rsidRDefault="00DE2034">
      <w:pPr>
        <w:pStyle w:val="BodyText"/>
        <w:spacing w:before="5"/>
        <w:rPr>
          <w:b/>
          <w:sz w:val="22"/>
        </w:rPr>
      </w:pPr>
    </w:p>
    <w:p w14:paraId="4AB9F4C1" w14:textId="77777777" w:rsidR="00DE2034" w:rsidRDefault="001825CC">
      <w:pPr>
        <w:pStyle w:val="BodyText"/>
        <w:spacing w:before="92" w:line="322" w:lineRule="exact"/>
        <w:ind w:left="100"/>
      </w:pPr>
      <w:r>
        <w:t>Paid work</w:t>
      </w:r>
    </w:p>
    <w:p w14:paraId="5AEF71AB" w14:textId="77777777" w:rsidR="00DE2034" w:rsidRDefault="001825CC">
      <w:pPr>
        <w:pStyle w:val="BodyText"/>
        <w:ind w:left="100" w:right="4744"/>
      </w:pPr>
      <w:r>
        <w:t>Volunteer work, what interests you? Other type of work</w:t>
      </w:r>
    </w:p>
    <w:p w14:paraId="2EE899FE" w14:textId="77777777" w:rsidR="00DE2034" w:rsidRDefault="001825CC">
      <w:pPr>
        <w:pStyle w:val="BodyText"/>
        <w:spacing w:line="321" w:lineRule="exact"/>
        <w:ind w:left="100"/>
      </w:pPr>
      <w:r>
        <w:t>College</w:t>
      </w:r>
    </w:p>
    <w:p w14:paraId="2C687C31" w14:textId="77777777" w:rsidR="00DE2034" w:rsidRDefault="001825CC">
      <w:pPr>
        <w:pStyle w:val="BodyText"/>
        <w:spacing w:line="420" w:lineRule="auto"/>
        <w:ind w:left="100" w:right="6238"/>
      </w:pPr>
      <w:r>
        <w:t xml:space="preserve">Adult education classes </w:t>
      </w:r>
      <w:proofErr w:type="gramStart"/>
      <w:r>
        <w:t>Other</w:t>
      </w:r>
      <w:proofErr w:type="gramEnd"/>
      <w:r>
        <w:t xml:space="preserve"> type of school</w:t>
      </w:r>
    </w:p>
    <w:p w14:paraId="3F713240" w14:textId="77777777" w:rsidR="00DE2034" w:rsidRDefault="001825CC">
      <w:pPr>
        <w:pStyle w:val="Heading3"/>
        <w:spacing w:before="6"/>
      </w:pPr>
      <w:r>
        <w:t>What services do you need to help with working or going to school?</w:t>
      </w:r>
    </w:p>
    <w:p w14:paraId="74A1A1E8" w14:textId="77777777" w:rsidR="00DE2034" w:rsidRDefault="00DE2034">
      <w:pPr>
        <w:pStyle w:val="BodyText"/>
        <w:spacing w:before="10"/>
        <w:rPr>
          <w:b/>
          <w:sz w:val="27"/>
        </w:rPr>
      </w:pPr>
    </w:p>
    <w:p w14:paraId="77CD2741" w14:textId="77777777" w:rsidR="00DE2034" w:rsidRDefault="001825CC">
      <w:pPr>
        <w:pStyle w:val="BodyText"/>
        <w:spacing w:before="1"/>
        <w:ind w:left="100" w:right="6814"/>
      </w:pPr>
      <w:r>
        <w:t>Updating a resume Applying for a job</w:t>
      </w:r>
    </w:p>
    <w:p w14:paraId="1467F110" w14:textId="77777777" w:rsidR="00DE2034" w:rsidRDefault="001825CC">
      <w:pPr>
        <w:pStyle w:val="BodyText"/>
        <w:spacing w:line="242" w:lineRule="auto"/>
        <w:ind w:left="100" w:right="5553"/>
      </w:pPr>
      <w:r>
        <w:t xml:space="preserve">A job coach or aide at the job A tutor or note </w:t>
      </w:r>
      <w:proofErr w:type="gramStart"/>
      <w:r>
        <w:t>taker</w:t>
      </w:r>
      <w:proofErr w:type="gramEnd"/>
    </w:p>
    <w:p w14:paraId="72979D72" w14:textId="77777777" w:rsidR="00DE2034" w:rsidRDefault="001825CC">
      <w:pPr>
        <w:pStyle w:val="BodyText"/>
        <w:spacing w:before="1" w:line="322" w:lineRule="exact"/>
        <w:ind w:left="100" w:right="6363"/>
      </w:pPr>
      <w:r>
        <w:t xml:space="preserve">Training in a workshop </w:t>
      </w:r>
      <w:proofErr w:type="gramStart"/>
      <w:r>
        <w:t>Other</w:t>
      </w:r>
      <w:proofErr w:type="gramEnd"/>
      <w:r>
        <w:t xml:space="preserve"> training</w:t>
      </w:r>
    </w:p>
    <w:p w14:paraId="3D8005D1" w14:textId="77777777" w:rsidR="00DE2034" w:rsidRDefault="001825CC">
      <w:pPr>
        <w:pStyle w:val="BodyText"/>
        <w:spacing w:line="322" w:lineRule="exact"/>
        <w:ind w:left="100" w:right="3873"/>
      </w:pPr>
      <w:r>
        <w:t xml:space="preserve">Access to </w:t>
      </w:r>
      <w:proofErr w:type="gramStart"/>
      <w:r>
        <w:t>work place</w:t>
      </w:r>
      <w:proofErr w:type="gramEnd"/>
      <w:r>
        <w:t xml:space="preserve"> or class (like a ramp) Transportation</w:t>
      </w:r>
    </w:p>
    <w:p w14:paraId="736BEFE0" w14:textId="77777777" w:rsidR="00DE2034" w:rsidRDefault="001825CC">
      <w:pPr>
        <w:pStyle w:val="BodyText"/>
        <w:spacing w:before="1" w:line="317" w:lineRule="exact"/>
        <w:ind w:left="100"/>
      </w:pPr>
      <w:r>
        <w:t xml:space="preserve">Other services or </w:t>
      </w:r>
      <w:proofErr w:type="gramStart"/>
      <w:r>
        <w:t>supports</w:t>
      </w:r>
      <w:proofErr w:type="gramEnd"/>
    </w:p>
    <w:p w14:paraId="0EDE531F" w14:textId="77777777" w:rsidR="00DE2034" w:rsidRDefault="001825CC">
      <w:pPr>
        <w:pStyle w:val="Heading1"/>
      </w:pPr>
      <w:r>
        <w:t>HAVING FUN</w:t>
      </w:r>
    </w:p>
    <w:p w14:paraId="022791B9" w14:textId="77777777" w:rsidR="00DE2034" w:rsidRDefault="001825CC">
      <w:pPr>
        <w:pStyle w:val="Heading3"/>
        <w:spacing w:before="242"/>
      </w:pPr>
      <w:r>
        <w:t>What do you want to do in your free time?</w:t>
      </w:r>
    </w:p>
    <w:p w14:paraId="430E284B" w14:textId="77777777" w:rsidR="00DE2034" w:rsidRDefault="00DE2034">
      <w:pPr>
        <w:pStyle w:val="BodyText"/>
        <w:spacing w:before="9"/>
        <w:rPr>
          <w:b/>
          <w:sz w:val="27"/>
        </w:rPr>
      </w:pPr>
    </w:p>
    <w:p w14:paraId="112CA708" w14:textId="77777777" w:rsidR="00DE2034" w:rsidRDefault="001825CC">
      <w:pPr>
        <w:pStyle w:val="BodyText"/>
        <w:spacing w:before="1"/>
        <w:ind w:left="100" w:right="7732"/>
      </w:pPr>
      <w:r>
        <w:t>Visit friends Exercise Shop</w:t>
      </w:r>
    </w:p>
    <w:p w14:paraId="7910A9F5" w14:textId="77777777" w:rsidR="00DE2034" w:rsidRDefault="001825CC">
      <w:pPr>
        <w:pStyle w:val="BodyText"/>
        <w:spacing w:before="2"/>
        <w:ind w:left="100" w:right="6472"/>
      </w:pPr>
      <w:r>
        <w:t xml:space="preserve">Go to movies or plays Volunteer </w:t>
      </w:r>
      <w:proofErr w:type="gramStart"/>
      <w:r>
        <w:t>work</w:t>
      </w:r>
      <w:proofErr w:type="gramEnd"/>
    </w:p>
    <w:p w14:paraId="0F5503DC" w14:textId="77777777" w:rsidR="00DE2034" w:rsidRDefault="001825CC">
      <w:pPr>
        <w:pStyle w:val="BodyText"/>
        <w:spacing w:line="322" w:lineRule="exact"/>
        <w:ind w:left="100"/>
      </w:pPr>
      <w:r>
        <w:t xml:space="preserve">Play </w:t>
      </w:r>
      <w:proofErr w:type="gramStart"/>
      <w:r>
        <w:t>sports</w:t>
      </w:r>
      <w:proofErr w:type="gramEnd"/>
    </w:p>
    <w:p w14:paraId="4B81B91B" w14:textId="77777777" w:rsidR="00DE2034" w:rsidRDefault="001825CC">
      <w:pPr>
        <w:pStyle w:val="BodyText"/>
        <w:ind w:left="100" w:right="6067"/>
      </w:pPr>
      <w:r>
        <w:t>Listen to music/watch TV Hobby</w:t>
      </w:r>
    </w:p>
    <w:p w14:paraId="4AA724C3" w14:textId="77777777" w:rsidR="00DE2034" w:rsidRDefault="001825CC">
      <w:pPr>
        <w:pStyle w:val="BodyText"/>
        <w:spacing w:line="322" w:lineRule="exact"/>
        <w:ind w:left="100"/>
      </w:pPr>
      <w:r>
        <w:t>Dating</w:t>
      </w:r>
    </w:p>
    <w:p w14:paraId="093A3285" w14:textId="77777777" w:rsidR="00DE2034" w:rsidRDefault="001825CC">
      <w:pPr>
        <w:pStyle w:val="BodyText"/>
        <w:spacing w:before="2"/>
        <w:ind w:left="100" w:right="3950"/>
      </w:pPr>
      <w:r>
        <w:t xml:space="preserve">Join a self-advocacy group or People First Help advocate for other </w:t>
      </w:r>
      <w:proofErr w:type="gramStart"/>
      <w:r>
        <w:t>people</w:t>
      </w:r>
      <w:proofErr w:type="gramEnd"/>
    </w:p>
    <w:p w14:paraId="18B0DE74" w14:textId="77777777" w:rsidR="00DE2034" w:rsidRDefault="001825CC">
      <w:pPr>
        <w:pStyle w:val="BodyText"/>
        <w:spacing w:line="322" w:lineRule="exact"/>
        <w:ind w:left="100"/>
      </w:pPr>
      <w:r>
        <w:t>Other activity</w:t>
      </w:r>
    </w:p>
    <w:p w14:paraId="5452BC37" w14:textId="77777777" w:rsidR="00DE2034" w:rsidRDefault="00DE2034">
      <w:pPr>
        <w:spacing w:line="322" w:lineRule="exact"/>
        <w:sectPr w:rsidR="00DE2034">
          <w:pgSz w:w="12240" w:h="15840"/>
          <w:pgMar w:top="1280" w:right="1600" w:bottom="280" w:left="1340" w:header="964" w:footer="0" w:gutter="0"/>
          <w:cols w:space="720"/>
        </w:sectPr>
      </w:pPr>
    </w:p>
    <w:p w14:paraId="050B6D0A" w14:textId="77777777" w:rsidR="00DE2034" w:rsidRDefault="00DE2034">
      <w:pPr>
        <w:pStyle w:val="BodyText"/>
        <w:rPr>
          <w:sz w:val="20"/>
        </w:rPr>
      </w:pPr>
    </w:p>
    <w:p w14:paraId="2262D10E" w14:textId="77777777" w:rsidR="00DE2034" w:rsidRDefault="00DE2034">
      <w:pPr>
        <w:pStyle w:val="BodyText"/>
        <w:rPr>
          <w:sz w:val="20"/>
        </w:rPr>
      </w:pPr>
    </w:p>
    <w:p w14:paraId="43FAD74F" w14:textId="77777777" w:rsidR="00DE2034" w:rsidRDefault="00DE2034">
      <w:pPr>
        <w:pStyle w:val="BodyText"/>
        <w:rPr>
          <w:sz w:val="20"/>
        </w:rPr>
      </w:pPr>
    </w:p>
    <w:p w14:paraId="0922C7A5" w14:textId="77777777" w:rsidR="00DE2034" w:rsidRDefault="00DE2034">
      <w:pPr>
        <w:pStyle w:val="BodyText"/>
        <w:rPr>
          <w:sz w:val="20"/>
        </w:rPr>
      </w:pPr>
    </w:p>
    <w:p w14:paraId="1651C588" w14:textId="77777777" w:rsidR="00DE2034" w:rsidRDefault="00DE2034">
      <w:pPr>
        <w:pStyle w:val="BodyText"/>
        <w:spacing w:before="5"/>
        <w:rPr>
          <w:sz w:val="22"/>
        </w:rPr>
      </w:pPr>
    </w:p>
    <w:p w14:paraId="5A13BBE9" w14:textId="77777777" w:rsidR="00DE2034" w:rsidRDefault="001825CC">
      <w:pPr>
        <w:pStyle w:val="Heading3"/>
        <w:spacing w:before="92"/>
        <w:ind w:right="90"/>
      </w:pPr>
      <w:r>
        <w:t>What services do you need to assist you to do the things you want to do?</w:t>
      </w:r>
    </w:p>
    <w:p w14:paraId="421CBAC0" w14:textId="77777777" w:rsidR="00DE2034" w:rsidRDefault="00DE2034">
      <w:pPr>
        <w:pStyle w:val="BodyText"/>
        <w:spacing w:before="10"/>
        <w:rPr>
          <w:b/>
          <w:sz w:val="27"/>
        </w:rPr>
      </w:pPr>
    </w:p>
    <w:p w14:paraId="6335412C" w14:textId="77777777" w:rsidR="00DE2034" w:rsidRDefault="001825CC">
      <w:pPr>
        <w:pStyle w:val="BodyText"/>
        <w:spacing w:before="1"/>
        <w:ind w:left="100" w:right="7354"/>
      </w:pPr>
      <w:r>
        <w:t>Training Attendant Facilitator Transportation Circle of friends</w:t>
      </w:r>
    </w:p>
    <w:p w14:paraId="0D1224A2" w14:textId="77777777" w:rsidR="00DE2034" w:rsidRDefault="001825CC">
      <w:pPr>
        <w:pStyle w:val="BodyText"/>
        <w:ind w:left="100"/>
      </w:pPr>
      <w:r>
        <w:t xml:space="preserve">Other services or </w:t>
      </w:r>
      <w:proofErr w:type="gramStart"/>
      <w:r>
        <w:t>supports</w:t>
      </w:r>
      <w:proofErr w:type="gramEnd"/>
    </w:p>
    <w:p w14:paraId="0C1400B2" w14:textId="77777777" w:rsidR="00DE2034" w:rsidRDefault="001825CC">
      <w:pPr>
        <w:pStyle w:val="Heading1"/>
        <w:spacing w:before="237"/>
      </w:pPr>
      <w:r>
        <w:t>MEDICAL AND HEALTH</w:t>
      </w:r>
    </w:p>
    <w:p w14:paraId="766B55B9" w14:textId="77777777" w:rsidR="00DE2034" w:rsidRDefault="001825CC">
      <w:pPr>
        <w:pStyle w:val="Heading3"/>
        <w:spacing w:before="242"/>
      </w:pPr>
      <w:r>
        <w:t>What medical or health services do you need?</w:t>
      </w:r>
    </w:p>
    <w:p w14:paraId="0EC488BB" w14:textId="77777777" w:rsidR="00DE2034" w:rsidRDefault="00DE2034">
      <w:pPr>
        <w:pStyle w:val="BodyText"/>
        <w:spacing w:before="10"/>
        <w:rPr>
          <w:b/>
          <w:sz w:val="27"/>
        </w:rPr>
      </w:pPr>
    </w:p>
    <w:p w14:paraId="24BE1E6A" w14:textId="77777777" w:rsidR="00DE2034" w:rsidRDefault="001825CC">
      <w:pPr>
        <w:pStyle w:val="BodyText"/>
        <w:ind w:left="100" w:right="7323"/>
      </w:pPr>
      <w:r>
        <w:t>Doctor services Counseling Dentist services</w:t>
      </w:r>
    </w:p>
    <w:p w14:paraId="2CA18FFE" w14:textId="77777777" w:rsidR="00DE2034" w:rsidRDefault="001825CC">
      <w:pPr>
        <w:pStyle w:val="BodyText"/>
        <w:ind w:left="100" w:right="4599"/>
      </w:pPr>
      <w:r>
        <w:t xml:space="preserve">Sex education (safe sex, birth control) Staying in shape, exercise or diet </w:t>
      </w:r>
      <w:proofErr w:type="gramStart"/>
      <w:r>
        <w:t>Other</w:t>
      </w:r>
      <w:proofErr w:type="gramEnd"/>
      <w:r>
        <w:t xml:space="preserve"> health services</w:t>
      </w:r>
    </w:p>
    <w:p w14:paraId="4D1DC1B0" w14:textId="77777777" w:rsidR="00DE2034" w:rsidRDefault="00DE2034">
      <w:pPr>
        <w:pStyle w:val="BodyText"/>
        <w:spacing w:before="11"/>
        <w:rPr>
          <w:sz w:val="27"/>
        </w:rPr>
      </w:pPr>
    </w:p>
    <w:p w14:paraId="099C628B" w14:textId="77777777" w:rsidR="00DE2034" w:rsidRDefault="001825CC">
      <w:pPr>
        <w:pStyle w:val="Heading3"/>
        <w:ind w:right="1256"/>
      </w:pPr>
      <w:r>
        <w:t>What other support do you need to access medical or health services?</w:t>
      </w:r>
    </w:p>
    <w:p w14:paraId="4F7D2DA9" w14:textId="77777777" w:rsidR="00DE2034" w:rsidRDefault="00DE2034">
      <w:pPr>
        <w:pStyle w:val="BodyText"/>
        <w:spacing w:before="10"/>
        <w:rPr>
          <w:b/>
          <w:sz w:val="27"/>
        </w:rPr>
      </w:pPr>
    </w:p>
    <w:p w14:paraId="104D8AF5" w14:textId="77777777" w:rsidR="00DE2034" w:rsidRDefault="001825CC">
      <w:pPr>
        <w:pStyle w:val="BodyText"/>
        <w:spacing w:line="242" w:lineRule="auto"/>
        <w:ind w:left="100" w:right="8101"/>
      </w:pPr>
      <w:r>
        <w:t>Training Attendant</w:t>
      </w:r>
    </w:p>
    <w:p w14:paraId="09D89553" w14:textId="77777777" w:rsidR="00DE2034" w:rsidRDefault="001825CC">
      <w:pPr>
        <w:pStyle w:val="BodyText"/>
        <w:spacing w:before="1" w:line="322" w:lineRule="exact"/>
        <w:ind w:left="100" w:right="6000"/>
      </w:pPr>
      <w:r>
        <w:t xml:space="preserve">Someone to ask questions </w:t>
      </w:r>
      <w:proofErr w:type="gramStart"/>
      <w:r>
        <w:t>An</w:t>
      </w:r>
      <w:proofErr w:type="gramEnd"/>
      <w:r>
        <w:t xml:space="preserve"> advocate or lawyer Facilitator</w:t>
      </w:r>
    </w:p>
    <w:p w14:paraId="54E54D18" w14:textId="77777777" w:rsidR="00DE2034" w:rsidRDefault="001825CC">
      <w:pPr>
        <w:pStyle w:val="BodyText"/>
        <w:spacing w:line="317" w:lineRule="exact"/>
        <w:ind w:left="100"/>
      </w:pPr>
      <w:r>
        <w:t>Other supports</w:t>
      </w:r>
    </w:p>
    <w:p w14:paraId="7BCB778B" w14:textId="77777777" w:rsidR="00DE2034" w:rsidRDefault="001825CC">
      <w:pPr>
        <w:pStyle w:val="Heading1"/>
        <w:spacing w:before="239"/>
      </w:pPr>
      <w:r>
        <w:t>OTHER THINGS</w:t>
      </w:r>
    </w:p>
    <w:p w14:paraId="47B609EE" w14:textId="77777777" w:rsidR="00DE2034" w:rsidRDefault="001825CC">
      <w:pPr>
        <w:pStyle w:val="Heading3"/>
        <w:spacing w:before="243"/>
      </w:pPr>
      <w:r>
        <w:t>What other things do you want assistance with?</w:t>
      </w:r>
    </w:p>
    <w:p w14:paraId="2DA7C1CF" w14:textId="77777777" w:rsidR="00DE2034" w:rsidRDefault="00DE2034">
      <w:pPr>
        <w:pStyle w:val="BodyText"/>
        <w:spacing w:before="10"/>
        <w:rPr>
          <w:b/>
          <w:sz w:val="27"/>
        </w:rPr>
      </w:pPr>
    </w:p>
    <w:p w14:paraId="17C2ED94" w14:textId="77777777" w:rsidR="00DE2034" w:rsidRDefault="001825CC">
      <w:pPr>
        <w:pStyle w:val="BodyText"/>
        <w:ind w:left="100" w:right="7494"/>
      </w:pPr>
      <w:r>
        <w:t>Cooking Transportation</w:t>
      </w:r>
    </w:p>
    <w:p w14:paraId="2C211644" w14:textId="77777777" w:rsidR="00DE2034" w:rsidRDefault="00DE2034">
      <w:pPr>
        <w:sectPr w:rsidR="00DE2034">
          <w:pgSz w:w="12240" w:h="15840"/>
          <w:pgMar w:top="1280" w:right="1480" w:bottom="280" w:left="1340" w:header="964" w:footer="0" w:gutter="0"/>
          <w:cols w:space="720"/>
        </w:sectPr>
      </w:pPr>
    </w:p>
    <w:p w14:paraId="0C5FFDD5" w14:textId="77777777" w:rsidR="00DE2034" w:rsidRDefault="00DE2034">
      <w:pPr>
        <w:pStyle w:val="BodyText"/>
        <w:rPr>
          <w:sz w:val="20"/>
        </w:rPr>
      </w:pPr>
    </w:p>
    <w:p w14:paraId="599980A9" w14:textId="77777777" w:rsidR="00DE2034" w:rsidRDefault="00DE2034">
      <w:pPr>
        <w:pStyle w:val="BodyText"/>
        <w:rPr>
          <w:sz w:val="20"/>
        </w:rPr>
      </w:pPr>
    </w:p>
    <w:p w14:paraId="70E9BAA5" w14:textId="77777777" w:rsidR="00DE2034" w:rsidRDefault="00DE2034">
      <w:pPr>
        <w:pStyle w:val="BodyText"/>
        <w:rPr>
          <w:sz w:val="20"/>
        </w:rPr>
      </w:pPr>
    </w:p>
    <w:p w14:paraId="51AA3152" w14:textId="77777777" w:rsidR="00DE2034" w:rsidRDefault="00DE2034">
      <w:pPr>
        <w:pStyle w:val="BodyText"/>
        <w:rPr>
          <w:sz w:val="20"/>
        </w:rPr>
      </w:pPr>
    </w:p>
    <w:p w14:paraId="0932E77E" w14:textId="77777777" w:rsidR="00DE2034" w:rsidRDefault="00DE2034">
      <w:pPr>
        <w:pStyle w:val="BodyText"/>
        <w:spacing w:before="5"/>
        <w:rPr>
          <w:sz w:val="22"/>
        </w:rPr>
      </w:pPr>
    </w:p>
    <w:p w14:paraId="00E771F1" w14:textId="77777777" w:rsidR="00DE2034" w:rsidRDefault="001825CC">
      <w:pPr>
        <w:pStyle w:val="BodyText"/>
        <w:spacing w:before="92"/>
        <w:ind w:left="100" w:right="6971"/>
      </w:pPr>
      <w:r>
        <w:t>Shopping Cleaning my place</w:t>
      </w:r>
    </w:p>
    <w:p w14:paraId="4A0AE19F" w14:textId="77777777" w:rsidR="00DE2034" w:rsidRDefault="001825CC">
      <w:pPr>
        <w:pStyle w:val="BodyText"/>
        <w:ind w:left="100" w:right="3189"/>
      </w:pPr>
      <w:r>
        <w:t>Meeting more people/making friends or dating Learning about sexual relationships and safe sex Getting along better with people</w:t>
      </w:r>
    </w:p>
    <w:p w14:paraId="1E7E7E03" w14:textId="77777777" w:rsidR="00DE2034" w:rsidRDefault="001825CC">
      <w:pPr>
        <w:pStyle w:val="BodyText"/>
        <w:spacing w:before="2" w:line="322" w:lineRule="exact"/>
        <w:ind w:left="100"/>
      </w:pPr>
      <w:r>
        <w:t xml:space="preserve">Self-advocacy and knowing my </w:t>
      </w:r>
      <w:proofErr w:type="gramStart"/>
      <w:r>
        <w:t>rights</w:t>
      </w:r>
      <w:proofErr w:type="gramEnd"/>
    </w:p>
    <w:p w14:paraId="75B4F195" w14:textId="77777777" w:rsidR="00DE2034" w:rsidRDefault="001825CC">
      <w:pPr>
        <w:pStyle w:val="BodyText"/>
        <w:ind w:left="100" w:right="2804"/>
      </w:pPr>
      <w:r>
        <w:t xml:space="preserve">Problems with Social Security, SSI, or </w:t>
      </w:r>
      <w:proofErr w:type="gramStart"/>
      <w:r>
        <w:t>other</w:t>
      </w:r>
      <w:proofErr w:type="gramEnd"/>
      <w:r>
        <w:t xml:space="preserve"> benefits Self-defense</w:t>
      </w:r>
    </w:p>
    <w:p w14:paraId="39A4DFAF" w14:textId="77777777" w:rsidR="00DE2034" w:rsidRDefault="001825CC">
      <w:pPr>
        <w:pStyle w:val="BodyText"/>
        <w:ind w:left="100" w:right="3750"/>
      </w:pPr>
      <w:r>
        <w:t>Being on committees or a Board of Directors Other assistance</w:t>
      </w:r>
    </w:p>
    <w:p w14:paraId="05260E7A" w14:textId="77777777" w:rsidR="00DE2034" w:rsidRDefault="00DE2034">
      <w:pPr>
        <w:pStyle w:val="BodyText"/>
      </w:pPr>
    </w:p>
    <w:p w14:paraId="2005FFE4" w14:textId="77777777" w:rsidR="00DE2034" w:rsidRDefault="001825CC">
      <w:pPr>
        <w:pStyle w:val="Heading3"/>
        <w:spacing w:before="1"/>
      </w:pPr>
      <w:r>
        <w:t>What other services do you need assistance with?</w:t>
      </w:r>
    </w:p>
    <w:p w14:paraId="21368FB1" w14:textId="77777777" w:rsidR="00DE2034" w:rsidRDefault="00DE2034">
      <w:pPr>
        <w:pStyle w:val="BodyText"/>
        <w:spacing w:before="10"/>
        <w:rPr>
          <w:b/>
          <w:sz w:val="27"/>
        </w:rPr>
      </w:pPr>
    </w:p>
    <w:p w14:paraId="4533462D" w14:textId="77777777" w:rsidR="00DE2034" w:rsidRDefault="001825CC">
      <w:pPr>
        <w:pStyle w:val="BodyText"/>
        <w:spacing w:before="1"/>
        <w:ind w:left="100" w:right="8061"/>
      </w:pPr>
      <w:r>
        <w:t>Training Attendant</w:t>
      </w:r>
    </w:p>
    <w:p w14:paraId="5B18141F" w14:textId="77777777" w:rsidR="00DE2034" w:rsidRDefault="001825CC">
      <w:pPr>
        <w:pStyle w:val="BodyText"/>
        <w:spacing w:line="321" w:lineRule="exact"/>
        <w:ind w:left="100"/>
      </w:pPr>
      <w:r>
        <w:t xml:space="preserve">Someone to ask </w:t>
      </w:r>
      <w:proofErr w:type="gramStart"/>
      <w:r>
        <w:t>questions</w:t>
      </w:r>
      <w:proofErr w:type="gramEnd"/>
    </w:p>
    <w:p w14:paraId="45C8D90E" w14:textId="77777777" w:rsidR="00DE2034" w:rsidRDefault="001825CC">
      <w:pPr>
        <w:pStyle w:val="BodyText"/>
        <w:ind w:left="100" w:right="5197"/>
      </w:pPr>
      <w:r>
        <w:t xml:space="preserve">Help setting up a circle of friends </w:t>
      </w:r>
      <w:proofErr w:type="gramStart"/>
      <w:r>
        <w:t>An</w:t>
      </w:r>
      <w:proofErr w:type="gramEnd"/>
      <w:r>
        <w:t xml:space="preserve"> advocate or lawyer</w:t>
      </w:r>
    </w:p>
    <w:p w14:paraId="453BC83A" w14:textId="77777777" w:rsidR="00DE2034" w:rsidRDefault="001825CC">
      <w:pPr>
        <w:pStyle w:val="BodyText"/>
        <w:spacing w:before="2"/>
        <w:ind w:left="100" w:right="7455"/>
      </w:pPr>
      <w:r>
        <w:t>Mentor Facilitator Other services</w:t>
      </w:r>
    </w:p>
    <w:p w14:paraId="217D2041" w14:textId="77777777" w:rsidR="00DE2034" w:rsidRDefault="001825CC">
      <w:pPr>
        <w:spacing w:before="237"/>
        <w:ind w:left="100" w:right="69"/>
        <w:rPr>
          <w:sz w:val="29"/>
        </w:rPr>
      </w:pPr>
      <w:hyperlink r:id="rId23">
        <w:r>
          <w:rPr>
            <w:color w:val="0000FF"/>
            <w:sz w:val="29"/>
            <w:u w:val="thick" w:color="0000FF"/>
          </w:rPr>
          <w:t>We want to hear from you! Please complete the following survey about</w:t>
        </w:r>
      </w:hyperlink>
      <w:r>
        <w:rPr>
          <w:color w:val="0000FF"/>
          <w:sz w:val="29"/>
          <w:u w:val="thick" w:color="0000FF"/>
        </w:rPr>
        <w:t xml:space="preserve"> </w:t>
      </w:r>
      <w:hyperlink r:id="rId24">
        <w:r>
          <w:rPr>
            <w:color w:val="0000FF"/>
            <w:sz w:val="29"/>
            <w:u w:val="thick" w:color="0000FF"/>
          </w:rPr>
          <w:t>our publications and let us know how we are doing!</w:t>
        </w:r>
      </w:hyperlink>
      <w:r>
        <w:rPr>
          <w:color w:val="0000FF"/>
          <w:sz w:val="29"/>
          <w:u w:val="thick" w:color="0000FF"/>
        </w:rPr>
        <w:t xml:space="preserve"> https://docs.google.com/forms/d/1d6ezTl2M5UMAWU66exLbc1SQ9wD PzvtuS3AGR4-cgwE/</w:t>
      </w:r>
      <w:proofErr w:type="spellStart"/>
      <w:r>
        <w:rPr>
          <w:color w:val="0000FF"/>
          <w:sz w:val="29"/>
          <w:u w:val="thick" w:color="0000FF"/>
        </w:rPr>
        <w:t>viewform?c</w:t>
      </w:r>
      <w:proofErr w:type="spellEnd"/>
      <w:r>
        <w:rPr>
          <w:color w:val="0000FF"/>
          <w:sz w:val="29"/>
          <w:u w:val="thick" w:color="0000FF"/>
        </w:rPr>
        <w:t>=0&amp;w=1</w:t>
      </w:r>
    </w:p>
    <w:p w14:paraId="584B2684" w14:textId="77777777" w:rsidR="00DE2034" w:rsidRDefault="001825CC">
      <w:pPr>
        <w:spacing w:before="242"/>
        <w:ind w:left="100" w:right="910"/>
        <w:rPr>
          <w:sz w:val="29"/>
        </w:rPr>
      </w:pPr>
      <w:r>
        <w:rPr>
          <w:i/>
          <w:sz w:val="29"/>
        </w:rPr>
        <w:t xml:space="preserve">Disability Rights California is funded by a variety of sources, for a complete list of funders, go to </w:t>
      </w:r>
      <w:hyperlink r:id="rId25">
        <w:r>
          <w:rPr>
            <w:color w:val="0000FF"/>
            <w:sz w:val="29"/>
            <w:u w:val="thick" w:color="0000FF"/>
          </w:rPr>
          <w:t>http://www.disabilityrightsca.org/</w:t>
        </w:r>
      </w:hyperlink>
      <w:r>
        <w:rPr>
          <w:color w:val="0000FF"/>
          <w:sz w:val="29"/>
          <w:u w:val="thick" w:color="0000FF"/>
        </w:rPr>
        <w:t xml:space="preserve"> </w:t>
      </w:r>
      <w:hyperlink r:id="rId26">
        <w:r>
          <w:rPr>
            <w:color w:val="0000FF"/>
            <w:sz w:val="29"/>
            <w:u w:val="thick" w:color="0000FF"/>
          </w:rPr>
          <w:t>Documents/ListofGrantsAndContracts.html</w:t>
        </w:r>
      </w:hyperlink>
      <w:r>
        <w:rPr>
          <w:sz w:val="29"/>
        </w:rPr>
        <w:t>.</w:t>
      </w:r>
    </w:p>
    <w:sectPr w:rsidR="00DE2034">
      <w:pgSz w:w="12240" w:h="15840"/>
      <w:pgMar w:top="1280" w:right="1520" w:bottom="280" w:left="1340" w:header="9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54CE" w14:textId="77777777" w:rsidR="001825CC" w:rsidRDefault="001825CC">
      <w:r>
        <w:separator/>
      </w:r>
    </w:p>
  </w:endnote>
  <w:endnote w:type="continuationSeparator" w:id="0">
    <w:p w14:paraId="2CD51256" w14:textId="77777777" w:rsidR="001825CC" w:rsidRDefault="0018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1F29" w14:textId="77777777" w:rsidR="001825CC" w:rsidRDefault="001825CC">
      <w:r>
        <w:separator/>
      </w:r>
    </w:p>
  </w:footnote>
  <w:footnote w:type="continuationSeparator" w:id="0">
    <w:p w14:paraId="5BB8E372" w14:textId="77777777" w:rsidR="001825CC" w:rsidRDefault="00182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28E6" w14:textId="302623BD" w:rsidR="00DE2034" w:rsidRDefault="000C078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4F9E207" wp14:editId="1DDB60A3">
              <wp:simplePos x="0" y="0"/>
              <wp:positionH relativeFrom="page">
                <wp:posOffset>901700</wp:posOffset>
              </wp:positionH>
              <wp:positionV relativeFrom="page">
                <wp:posOffset>599440</wp:posOffset>
              </wp:positionV>
              <wp:extent cx="1173480" cy="231775"/>
              <wp:effectExtent l="0" t="0" r="1270" b="0"/>
              <wp:wrapNone/>
              <wp:docPr id="1437706675"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0DB38" w14:textId="77777777" w:rsidR="00DE2034" w:rsidRDefault="001825CC">
                          <w:pPr>
                            <w:spacing w:before="11"/>
                            <w:ind w:left="20"/>
                            <w:rPr>
                              <w:sz w:val="29"/>
                            </w:rPr>
                          </w:pPr>
                          <w:r>
                            <w:rPr>
                              <w:sz w:val="29"/>
                            </w:rPr>
                            <w:t xml:space="preserve">Page </w:t>
                          </w:r>
                          <w:r>
                            <w:fldChar w:fldCharType="begin"/>
                          </w:r>
                          <w:r>
                            <w:rPr>
                              <w:sz w:val="29"/>
                            </w:rPr>
                            <w:instrText xml:space="preserve"> PAGE </w:instrText>
                          </w:r>
                          <w:r>
                            <w:fldChar w:fldCharType="separate"/>
                          </w:r>
                          <w:r>
                            <w:t>10</w:t>
                          </w:r>
                          <w:r>
                            <w:fldChar w:fldCharType="end"/>
                          </w:r>
                          <w:r>
                            <w:rPr>
                              <w:sz w:val="29"/>
                            </w:rPr>
                            <w:t xml:space="preserve"> of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9E207" id="_x0000_t202" coordsize="21600,21600" o:spt="202" path="m,l,21600r21600,l21600,xe">
              <v:stroke joinstyle="miter"/>
              <v:path gradientshapeok="t" o:connecttype="rect"/>
            </v:shapetype>
            <v:shape id="Text Box 1" o:spid="_x0000_s1026" type="#_x0000_t202" alt="&quot;&quot;" style="position:absolute;margin-left:71pt;margin-top:47.2pt;width:92.4pt;height:18.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" filled="f" stroked="f">
              <v:textbox inset="0,0,0,0">
                <w:txbxContent>
                  <w:p w14:paraId="2160DB38" w14:textId="77777777" w:rsidR="00DE2034" w:rsidRDefault="001825CC">
                    <w:pPr>
                      <w:spacing w:before="11"/>
                      <w:ind w:left="20"/>
                      <w:rPr>
                        <w:sz w:val="29"/>
                      </w:rPr>
                    </w:pPr>
                    <w:r>
                      <w:rPr>
                        <w:sz w:val="29"/>
                      </w:rPr>
                      <w:t xml:space="preserve">Page </w:t>
                    </w:r>
                    <w:r>
                      <w:fldChar w:fldCharType="begin"/>
                    </w:r>
                    <w:r>
                      <w:rPr>
                        <w:sz w:val="29"/>
                      </w:rPr>
                      <w:instrText xml:space="preserve"> PAGE </w:instrText>
                    </w:r>
                    <w:r>
                      <w:fldChar w:fldCharType="separate"/>
                    </w:r>
                    <w:r>
                      <w:t>10</w:t>
                    </w:r>
                    <w:r>
                      <w:fldChar w:fldCharType="end"/>
                    </w:r>
                    <w:r>
                      <w:rPr>
                        <w:sz w:val="29"/>
                      </w:rPr>
                      <w:t xml:space="preserve"> of 15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251AE"/>
    <w:multiLevelType w:val="hybridMultilevel"/>
    <w:tmpl w:val="6EC63802"/>
    <w:lvl w:ilvl="0" w:tplc="2A6CC1CA">
      <w:numFmt w:val="bullet"/>
      <w:lvlText w:val="-"/>
      <w:lvlJc w:val="left"/>
      <w:pPr>
        <w:ind w:left="820" w:hanging="360"/>
      </w:pPr>
      <w:rPr>
        <w:rFonts w:ascii="Arial" w:eastAsia="Arial" w:hAnsi="Arial" w:cs="Arial" w:hint="default"/>
        <w:w w:val="100"/>
        <w:sz w:val="28"/>
        <w:szCs w:val="28"/>
      </w:rPr>
    </w:lvl>
    <w:lvl w:ilvl="1" w:tplc="EB222CAE">
      <w:numFmt w:val="bullet"/>
      <w:lvlText w:val="•"/>
      <w:lvlJc w:val="left"/>
      <w:pPr>
        <w:ind w:left="1690" w:hanging="360"/>
      </w:pPr>
      <w:rPr>
        <w:rFonts w:hint="default"/>
      </w:rPr>
    </w:lvl>
    <w:lvl w:ilvl="2" w:tplc="7ABAD718">
      <w:numFmt w:val="bullet"/>
      <w:lvlText w:val="•"/>
      <w:lvlJc w:val="left"/>
      <w:pPr>
        <w:ind w:left="2560" w:hanging="360"/>
      </w:pPr>
      <w:rPr>
        <w:rFonts w:hint="default"/>
      </w:rPr>
    </w:lvl>
    <w:lvl w:ilvl="3" w:tplc="5B146E2A">
      <w:numFmt w:val="bullet"/>
      <w:lvlText w:val="•"/>
      <w:lvlJc w:val="left"/>
      <w:pPr>
        <w:ind w:left="3430" w:hanging="360"/>
      </w:pPr>
      <w:rPr>
        <w:rFonts w:hint="default"/>
      </w:rPr>
    </w:lvl>
    <w:lvl w:ilvl="4" w:tplc="AAA8A27A">
      <w:numFmt w:val="bullet"/>
      <w:lvlText w:val="•"/>
      <w:lvlJc w:val="left"/>
      <w:pPr>
        <w:ind w:left="4300" w:hanging="360"/>
      </w:pPr>
      <w:rPr>
        <w:rFonts w:hint="default"/>
      </w:rPr>
    </w:lvl>
    <w:lvl w:ilvl="5" w:tplc="947AAD48">
      <w:numFmt w:val="bullet"/>
      <w:lvlText w:val="•"/>
      <w:lvlJc w:val="left"/>
      <w:pPr>
        <w:ind w:left="5170" w:hanging="360"/>
      </w:pPr>
      <w:rPr>
        <w:rFonts w:hint="default"/>
      </w:rPr>
    </w:lvl>
    <w:lvl w:ilvl="6" w:tplc="2E42E612">
      <w:numFmt w:val="bullet"/>
      <w:lvlText w:val="•"/>
      <w:lvlJc w:val="left"/>
      <w:pPr>
        <w:ind w:left="6040" w:hanging="360"/>
      </w:pPr>
      <w:rPr>
        <w:rFonts w:hint="default"/>
      </w:rPr>
    </w:lvl>
    <w:lvl w:ilvl="7" w:tplc="F64A2300">
      <w:numFmt w:val="bullet"/>
      <w:lvlText w:val="•"/>
      <w:lvlJc w:val="left"/>
      <w:pPr>
        <w:ind w:left="6910" w:hanging="360"/>
      </w:pPr>
      <w:rPr>
        <w:rFonts w:hint="default"/>
      </w:rPr>
    </w:lvl>
    <w:lvl w:ilvl="8" w:tplc="39E6BA86">
      <w:numFmt w:val="bullet"/>
      <w:lvlText w:val="•"/>
      <w:lvlJc w:val="left"/>
      <w:pPr>
        <w:ind w:left="7780" w:hanging="360"/>
      </w:pPr>
      <w:rPr>
        <w:rFonts w:hint="default"/>
      </w:rPr>
    </w:lvl>
  </w:abstractNum>
  <w:abstractNum w:abstractNumId="1" w15:restartNumberingAfterBreak="0">
    <w:nsid w:val="4A5906B6"/>
    <w:multiLevelType w:val="hybridMultilevel"/>
    <w:tmpl w:val="5E94E702"/>
    <w:lvl w:ilvl="0" w:tplc="D9D8C8D4">
      <w:start w:val="1"/>
      <w:numFmt w:val="decimal"/>
      <w:lvlText w:val="%1."/>
      <w:lvlJc w:val="left"/>
      <w:pPr>
        <w:ind w:left="820" w:hanging="360"/>
        <w:jc w:val="left"/>
      </w:pPr>
      <w:rPr>
        <w:rFonts w:ascii="Arial" w:eastAsia="Arial" w:hAnsi="Arial" w:cs="Arial" w:hint="default"/>
        <w:spacing w:val="-1"/>
        <w:w w:val="100"/>
        <w:sz w:val="28"/>
        <w:szCs w:val="28"/>
      </w:rPr>
    </w:lvl>
    <w:lvl w:ilvl="1" w:tplc="0B60A7D8">
      <w:numFmt w:val="bullet"/>
      <w:lvlText w:val="•"/>
      <w:lvlJc w:val="left"/>
      <w:pPr>
        <w:ind w:left="1692" w:hanging="360"/>
      </w:pPr>
      <w:rPr>
        <w:rFonts w:hint="default"/>
      </w:rPr>
    </w:lvl>
    <w:lvl w:ilvl="2" w:tplc="A70273FA">
      <w:numFmt w:val="bullet"/>
      <w:lvlText w:val="•"/>
      <w:lvlJc w:val="left"/>
      <w:pPr>
        <w:ind w:left="2564" w:hanging="360"/>
      </w:pPr>
      <w:rPr>
        <w:rFonts w:hint="default"/>
      </w:rPr>
    </w:lvl>
    <w:lvl w:ilvl="3" w:tplc="C8D4E58A">
      <w:numFmt w:val="bullet"/>
      <w:lvlText w:val="•"/>
      <w:lvlJc w:val="left"/>
      <w:pPr>
        <w:ind w:left="3436" w:hanging="360"/>
      </w:pPr>
      <w:rPr>
        <w:rFonts w:hint="default"/>
      </w:rPr>
    </w:lvl>
    <w:lvl w:ilvl="4" w:tplc="62108A18">
      <w:numFmt w:val="bullet"/>
      <w:lvlText w:val="•"/>
      <w:lvlJc w:val="left"/>
      <w:pPr>
        <w:ind w:left="4308" w:hanging="360"/>
      </w:pPr>
      <w:rPr>
        <w:rFonts w:hint="default"/>
      </w:rPr>
    </w:lvl>
    <w:lvl w:ilvl="5" w:tplc="3FF4CECE">
      <w:numFmt w:val="bullet"/>
      <w:lvlText w:val="•"/>
      <w:lvlJc w:val="left"/>
      <w:pPr>
        <w:ind w:left="5180" w:hanging="360"/>
      </w:pPr>
      <w:rPr>
        <w:rFonts w:hint="default"/>
      </w:rPr>
    </w:lvl>
    <w:lvl w:ilvl="6" w:tplc="3B4C3D22">
      <w:numFmt w:val="bullet"/>
      <w:lvlText w:val="•"/>
      <w:lvlJc w:val="left"/>
      <w:pPr>
        <w:ind w:left="6052" w:hanging="360"/>
      </w:pPr>
      <w:rPr>
        <w:rFonts w:hint="default"/>
      </w:rPr>
    </w:lvl>
    <w:lvl w:ilvl="7" w:tplc="9B906F7C">
      <w:numFmt w:val="bullet"/>
      <w:lvlText w:val="•"/>
      <w:lvlJc w:val="left"/>
      <w:pPr>
        <w:ind w:left="6924" w:hanging="360"/>
      </w:pPr>
      <w:rPr>
        <w:rFonts w:hint="default"/>
      </w:rPr>
    </w:lvl>
    <w:lvl w:ilvl="8" w:tplc="449A477E">
      <w:numFmt w:val="bullet"/>
      <w:lvlText w:val="•"/>
      <w:lvlJc w:val="left"/>
      <w:pPr>
        <w:ind w:left="7796" w:hanging="360"/>
      </w:pPr>
      <w:rPr>
        <w:rFonts w:hint="default"/>
      </w:rPr>
    </w:lvl>
  </w:abstractNum>
  <w:abstractNum w:abstractNumId="2" w15:restartNumberingAfterBreak="0">
    <w:nsid w:val="601E260A"/>
    <w:multiLevelType w:val="hybridMultilevel"/>
    <w:tmpl w:val="0C36E1B6"/>
    <w:lvl w:ilvl="0" w:tplc="AEB4C644">
      <w:numFmt w:val="bullet"/>
      <w:lvlText w:val="-"/>
      <w:lvlJc w:val="left"/>
      <w:pPr>
        <w:ind w:left="820" w:hanging="360"/>
      </w:pPr>
      <w:rPr>
        <w:rFonts w:ascii="Arial" w:eastAsia="Arial" w:hAnsi="Arial" w:cs="Arial" w:hint="default"/>
        <w:w w:val="100"/>
        <w:sz w:val="28"/>
        <w:szCs w:val="28"/>
      </w:rPr>
    </w:lvl>
    <w:lvl w:ilvl="1" w:tplc="A4E2EDD0">
      <w:numFmt w:val="bullet"/>
      <w:lvlText w:val="•"/>
      <w:lvlJc w:val="left"/>
      <w:pPr>
        <w:ind w:left="1692" w:hanging="360"/>
      </w:pPr>
      <w:rPr>
        <w:rFonts w:hint="default"/>
      </w:rPr>
    </w:lvl>
    <w:lvl w:ilvl="2" w:tplc="D83E7664">
      <w:numFmt w:val="bullet"/>
      <w:lvlText w:val="•"/>
      <w:lvlJc w:val="left"/>
      <w:pPr>
        <w:ind w:left="2564" w:hanging="360"/>
      </w:pPr>
      <w:rPr>
        <w:rFonts w:hint="default"/>
      </w:rPr>
    </w:lvl>
    <w:lvl w:ilvl="3" w:tplc="6B785CD6">
      <w:numFmt w:val="bullet"/>
      <w:lvlText w:val="•"/>
      <w:lvlJc w:val="left"/>
      <w:pPr>
        <w:ind w:left="3436" w:hanging="360"/>
      </w:pPr>
      <w:rPr>
        <w:rFonts w:hint="default"/>
      </w:rPr>
    </w:lvl>
    <w:lvl w:ilvl="4" w:tplc="F7169738">
      <w:numFmt w:val="bullet"/>
      <w:lvlText w:val="•"/>
      <w:lvlJc w:val="left"/>
      <w:pPr>
        <w:ind w:left="4308" w:hanging="360"/>
      </w:pPr>
      <w:rPr>
        <w:rFonts w:hint="default"/>
      </w:rPr>
    </w:lvl>
    <w:lvl w:ilvl="5" w:tplc="AAAAA838">
      <w:numFmt w:val="bullet"/>
      <w:lvlText w:val="•"/>
      <w:lvlJc w:val="left"/>
      <w:pPr>
        <w:ind w:left="5180" w:hanging="360"/>
      </w:pPr>
      <w:rPr>
        <w:rFonts w:hint="default"/>
      </w:rPr>
    </w:lvl>
    <w:lvl w:ilvl="6" w:tplc="0E9A9FAC">
      <w:numFmt w:val="bullet"/>
      <w:lvlText w:val="•"/>
      <w:lvlJc w:val="left"/>
      <w:pPr>
        <w:ind w:left="6052" w:hanging="360"/>
      </w:pPr>
      <w:rPr>
        <w:rFonts w:hint="default"/>
      </w:rPr>
    </w:lvl>
    <w:lvl w:ilvl="7" w:tplc="F94C8FE0">
      <w:numFmt w:val="bullet"/>
      <w:lvlText w:val="•"/>
      <w:lvlJc w:val="left"/>
      <w:pPr>
        <w:ind w:left="6924" w:hanging="360"/>
      </w:pPr>
      <w:rPr>
        <w:rFonts w:hint="default"/>
      </w:rPr>
    </w:lvl>
    <w:lvl w:ilvl="8" w:tplc="F64C455C">
      <w:numFmt w:val="bullet"/>
      <w:lvlText w:val="•"/>
      <w:lvlJc w:val="left"/>
      <w:pPr>
        <w:ind w:left="7796" w:hanging="360"/>
      </w:pPr>
      <w:rPr>
        <w:rFonts w:hint="default"/>
      </w:rPr>
    </w:lvl>
  </w:abstractNum>
  <w:num w:numId="1" w16cid:durableId="636301362">
    <w:abstractNumId w:val="0"/>
  </w:num>
  <w:num w:numId="2" w16cid:durableId="533664306">
    <w:abstractNumId w:val="1"/>
  </w:num>
  <w:num w:numId="3" w16cid:durableId="85271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34"/>
    <w:rsid w:val="000C0783"/>
    <w:rsid w:val="001825CC"/>
    <w:rsid w:val="00DE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D4BC5AE"/>
  <w15:docId w15:val="{AC9CD764-CA4A-481B-8B83-B681C325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38"/>
      <w:ind w:left="100"/>
      <w:outlineLvl w:val="0"/>
    </w:pPr>
    <w:rPr>
      <w:b/>
      <w:bCs/>
      <w:sz w:val="32"/>
      <w:szCs w:val="32"/>
    </w:rPr>
  </w:style>
  <w:style w:type="paragraph" w:styleId="Heading2">
    <w:name w:val="heading 2"/>
    <w:basedOn w:val="Normal"/>
    <w:uiPriority w:val="9"/>
    <w:unhideWhenUsed/>
    <w:qFormat/>
    <w:pPr>
      <w:spacing w:before="11"/>
      <w:ind w:left="20"/>
      <w:outlineLvl w:val="1"/>
    </w:pPr>
    <w:rPr>
      <w:sz w:val="29"/>
      <w:szCs w:val="29"/>
      <w:u w:val="single" w:color="000000"/>
    </w:rPr>
  </w:style>
  <w:style w:type="paragraph" w:styleId="Heading3">
    <w:name w:val="heading 3"/>
    <w:basedOn w:val="Normal"/>
    <w:uiPriority w:val="9"/>
    <w:unhideWhenUsed/>
    <w:qFormat/>
    <w:pPr>
      <w:ind w:left="10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isabilityrightsca.org/pubs/PublicationsRULAEnglish.htm" TargetMode="External"/><Relationship Id="rId13" Type="http://schemas.openxmlformats.org/officeDocument/2006/relationships/hyperlink" Target="http://www.dds.ca.gov/ConsumerCorner/docs/FacilitationBooklet.pdf" TargetMode="External"/><Relationship Id="rId18" Type="http://schemas.openxmlformats.org/officeDocument/2006/relationships/hyperlink" Target="http://www.disabilityrightsca.org/pubs/506301SuppAA.pdf" TargetMode="External"/><Relationship Id="rId26" Type="http://schemas.openxmlformats.org/officeDocument/2006/relationships/hyperlink" Target="http://www.disabilityrightsca.org/Documents/ListofGrantsAndContracts.html" TargetMode="External"/><Relationship Id="rId3" Type="http://schemas.openxmlformats.org/officeDocument/2006/relationships/settings" Target="settings.xml"/><Relationship Id="rId21" Type="http://schemas.openxmlformats.org/officeDocument/2006/relationships/hyperlink" Target="http://www.disabilityrightsca.org/about/OCRA.htm" TargetMode="External"/><Relationship Id="rId7" Type="http://schemas.openxmlformats.org/officeDocument/2006/relationships/image" Target="media/image1.jpeg"/><Relationship Id="rId12" Type="http://schemas.openxmlformats.org/officeDocument/2006/relationships/hyperlink" Target="http://www.dds.ca.gov/ConsumerCorner/Publications.cfm" TargetMode="External"/><Relationship Id="rId17" Type="http://schemas.openxmlformats.org/officeDocument/2006/relationships/hyperlink" Target="http://www.disabilityrightsca.org/pubs/F07701.pdf" TargetMode="External"/><Relationship Id="rId25" Type="http://schemas.openxmlformats.org/officeDocument/2006/relationships/hyperlink" Target="http://www.disabilityrightsca.org/Documents/ListofGrantsAndContracts.html" TargetMode="External"/><Relationship Id="rId2" Type="http://schemas.openxmlformats.org/officeDocument/2006/relationships/styles" Target="styles.xml"/><Relationship Id="rId16" Type="http://schemas.openxmlformats.org/officeDocument/2006/relationships/hyperlink" Target="http://www.disabilityrightsca.org/pubs/506301SuppI.pdf" TargetMode="External"/><Relationship Id="rId20" Type="http://schemas.openxmlformats.org/officeDocument/2006/relationships/hyperlink" Target="http://www.disabilityrightsca.org/pubs/54840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abilityrightsca.org/pubs/557901.pdf" TargetMode="External"/><Relationship Id="rId24" Type="http://schemas.openxmlformats.org/officeDocument/2006/relationships/hyperlink" Target="https://docs.google.com/forms/d/1d6ezTl2M5UMAWU66exLbc1SQ9wDPzvtuS3AGR4-cgwE/viewform?c=0&amp;amp;w=1" TargetMode="External"/><Relationship Id="rId5" Type="http://schemas.openxmlformats.org/officeDocument/2006/relationships/footnotes" Target="footnotes.xml"/><Relationship Id="rId15" Type="http://schemas.openxmlformats.org/officeDocument/2006/relationships/hyperlink" Target="http://www.disabilityrightsca.org/pubs/506301SuppC.pdf" TargetMode="External"/><Relationship Id="rId23" Type="http://schemas.openxmlformats.org/officeDocument/2006/relationships/hyperlink" Target="https://docs.google.com/forms/d/1d6ezTl2M5UMAWU66exLbc1SQ9wDPzvtuS3AGR4-cgwE/viewform?c=0&amp;amp;w=1" TargetMode="External"/><Relationship Id="rId28" Type="http://schemas.openxmlformats.org/officeDocument/2006/relationships/theme" Target="theme/theme1.xml"/><Relationship Id="rId10" Type="http://schemas.openxmlformats.org/officeDocument/2006/relationships/hyperlink" Target="http://www.disabilityrightsca.org/pubs/541301.pdf" TargetMode="External"/><Relationship Id="rId19" Type="http://schemas.openxmlformats.org/officeDocument/2006/relationships/hyperlink" Target="http://www.disabilityrightsca.org/pubs/506301Ch12.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disabilityrightsca.org/pubs/506301SuppK.pdf" TargetMode="External"/><Relationship Id="rId22" Type="http://schemas.openxmlformats.org/officeDocument/2006/relationships/hyperlink" Target="http://www.disabilityrightsca.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2760</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Individualized Program Plan (IPP) Planning Guide</vt:lpstr>
    </vt:vector>
  </TitlesOfParts>
  <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Program Plan (IPP) Planning Guide</dc:title>
  <dc:subject>Individualized Program Plan (IPP) Planning Guide</dc:subject>
  <dc:creator>Disability Rights California</dc:creator>
  <cp:keywords>Individualized Program Plan (IPP) Planning Guide</cp:keywords>
  <cp:lastModifiedBy>Ana Rivas</cp:lastModifiedBy>
  <cp:revision>2</cp:revision>
  <dcterms:created xsi:type="dcterms:W3CDTF">2023-09-26T10:58:00Z</dcterms:created>
  <dcterms:modified xsi:type="dcterms:W3CDTF">2023-09-26T18:11:00Z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2016-04-20T00:00:00Z</vt:filetime>
  </property>
  <property fmtid="{D5CDD505-2E9C-101B-9397-08002B2CF9AE}" pid="3" name="Creator">
    <vt:lpwstr>Microsoft® Word 2013</vt:lpwstr>
  </property>
  <property fmtid="{D5CDD505-2E9C-101B-9397-08002B2CF9AE}" pid="4" name="LastSaved">
    <vt:filetime>2023-09-26T00:00:00Z</vt:filetime>
  </property>
</Properties>
</file>