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C" w:rsidRPr="00207CAC" w:rsidRDefault="00207CAC" w:rsidP="00207CAC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LEGISLATION &amp; PUBLIC</w:t>
      </w:r>
    </w:p>
    <w:p w:rsidR="003A3192" w:rsidRDefault="00207CAC" w:rsidP="00207CAC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INFORMATION UNIT</w:t>
      </w:r>
      <w:r w:rsidR="003A3192" w:rsidRPr="003A3192">
        <w:rPr>
          <w:noProof/>
        </w:rPr>
        <w:drawing>
          <wp:anchor distT="0" distB="0" distL="114300" distR="114300" simplePos="0" relativeHeight="251658240" behindDoc="1" locked="0" layoutInCell="1" allowOverlap="1" wp14:anchorId="41F2B036" wp14:editId="165EF278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3514725" cy="1742987"/>
            <wp:effectExtent l="0" t="0" r="0" b="0"/>
            <wp:wrapNone/>
            <wp:docPr id="2" name="Picture 2" descr="Disability Rights California'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la\AppData\Local\Microsoft\Windows\Temporary Internet Files\Content.Outlook\2TV93FOK\DRCLogo with brand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73" cy="17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5DA" w:rsidRPr="00BB45DA" w:rsidRDefault="00BB45DA" w:rsidP="003A3192">
      <w:pPr>
        <w:ind w:right="-360"/>
        <w:jc w:val="right"/>
        <w:rPr>
          <w:noProof/>
        </w:rPr>
      </w:pPr>
      <w:r w:rsidRPr="00BB45DA">
        <w:rPr>
          <w:noProof/>
        </w:rPr>
        <w:t>1831 K Street</w:t>
      </w:r>
    </w:p>
    <w:p w:rsidR="00BB45DA" w:rsidRPr="00BB45DA" w:rsidRDefault="00BB45DA" w:rsidP="003A3192">
      <w:pPr>
        <w:ind w:right="-360"/>
        <w:jc w:val="right"/>
        <w:rPr>
          <w:noProof/>
        </w:rPr>
      </w:pPr>
      <w:r w:rsidRPr="00BB45DA">
        <w:rPr>
          <w:noProof/>
        </w:rPr>
        <w:t>Sacramento, CA 95811</w:t>
      </w:r>
      <w:r w:rsidR="00207CAC">
        <w:rPr>
          <w:noProof/>
        </w:rPr>
        <w:t>-4114</w:t>
      </w:r>
    </w:p>
    <w:p w:rsidR="00BB45DA" w:rsidRPr="00BB45DA" w:rsidRDefault="00BB45DA" w:rsidP="003A3192">
      <w:pPr>
        <w:ind w:right="-360"/>
        <w:jc w:val="right"/>
        <w:rPr>
          <w:noProof/>
        </w:rPr>
      </w:pPr>
      <w:r w:rsidRPr="00BB45DA">
        <w:rPr>
          <w:noProof/>
        </w:rPr>
        <w:t>Tel: (916) 504-5800</w:t>
      </w:r>
    </w:p>
    <w:p w:rsidR="00BB45DA" w:rsidRPr="00BB45DA" w:rsidRDefault="00BB45DA" w:rsidP="003A3192">
      <w:pPr>
        <w:ind w:right="-360"/>
        <w:jc w:val="right"/>
        <w:rPr>
          <w:noProof/>
        </w:rPr>
      </w:pPr>
      <w:r w:rsidRPr="00BB45DA">
        <w:rPr>
          <w:noProof/>
        </w:rPr>
        <w:t>TTY: (800) 719-5798</w:t>
      </w:r>
    </w:p>
    <w:p w:rsidR="00BB45DA" w:rsidRPr="00BB45DA" w:rsidRDefault="00BB45DA" w:rsidP="003A3192">
      <w:pPr>
        <w:ind w:right="-360"/>
        <w:jc w:val="right"/>
        <w:rPr>
          <w:noProof/>
        </w:rPr>
      </w:pPr>
      <w:r w:rsidRPr="00BB45DA">
        <w:rPr>
          <w:noProof/>
        </w:rPr>
        <w:t>Toll Free: (800)</w:t>
      </w:r>
      <w:r w:rsidR="006A5FA5">
        <w:rPr>
          <w:noProof/>
        </w:rPr>
        <w:t xml:space="preserve"> </w:t>
      </w:r>
      <w:r w:rsidRPr="00BB45DA">
        <w:rPr>
          <w:noProof/>
        </w:rPr>
        <w:t>776-5746</w:t>
      </w:r>
    </w:p>
    <w:p w:rsidR="00BB45DA" w:rsidRPr="00BB45DA" w:rsidRDefault="00207CAC" w:rsidP="003A3192">
      <w:pPr>
        <w:ind w:right="-360"/>
        <w:jc w:val="right"/>
        <w:rPr>
          <w:noProof/>
        </w:rPr>
      </w:pPr>
      <w:r>
        <w:rPr>
          <w:noProof/>
        </w:rPr>
        <w:t>Fax: (916) 504-5807</w:t>
      </w:r>
    </w:p>
    <w:p w:rsidR="00F35368" w:rsidRPr="00FA7916" w:rsidRDefault="00FB1171" w:rsidP="003A3192">
      <w:pPr>
        <w:pBdr>
          <w:bottom w:val="single" w:sz="4" w:space="1" w:color="auto"/>
        </w:pBdr>
        <w:spacing w:line="360" w:lineRule="auto"/>
        <w:ind w:left="-547" w:right="-360"/>
        <w:jc w:val="right"/>
        <w:rPr>
          <w:noProof/>
        </w:rPr>
      </w:pPr>
      <w:hyperlink r:id="rId6" w:history="1">
        <w:r w:rsidR="00BB45DA" w:rsidRPr="00FA7916">
          <w:rPr>
            <w:rStyle w:val="Hyperlink"/>
            <w:noProof/>
            <w:color w:val="auto"/>
            <w:u w:val="none"/>
          </w:rPr>
          <w:t>www.disabilityrightsca.org</w:t>
        </w:r>
      </w:hyperlink>
    </w:p>
    <w:p w:rsidR="00BB45DA" w:rsidRPr="006E6793" w:rsidRDefault="00BB45DA" w:rsidP="003A3192">
      <w:pPr>
        <w:tabs>
          <w:tab w:val="right" w:pos="9504"/>
        </w:tabs>
      </w:pPr>
    </w:p>
    <w:p w:rsidR="006E6793" w:rsidRDefault="00A2323A" w:rsidP="00A2323A">
      <w:pPr>
        <w:pStyle w:val="Title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Media Statement</w:t>
      </w:r>
    </w:p>
    <w:p w:rsidR="00A2323A" w:rsidRDefault="00A2323A" w:rsidP="00A2323A"/>
    <w:p w:rsidR="00A2323A" w:rsidRDefault="00A2323A" w:rsidP="00A2323A">
      <w:pPr>
        <w:rPr>
          <w:b/>
        </w:rPr>
      </w:pPr>
      <w:r>
        <w:rPr>
          <w:b/>
        </w:rPr>
        <w:t>For Immediate Release</w:t>
      </w:r>
    </w:p>
    <w:p w:rsidR="00A2323A" w:rsidRDefault="00A2323A" w:rsidP="00A2323A">
      <w:pPr>
        <w:rPr>
          <w:b/>
        </w:rPr>
      </w:pPr>
    </w:p>
    <w:p w:rsidR="00A2323A" w:rsidRDefault="00A2323A" w:rsidP="00A2323A">
      <w:r>
        <w:t>Contact:</w:t>
      </w:r>
      <w:r>
        <w:tab/>
      </w:r>
      <w:r>
        <w:tab/>
        <w:t>Pat McConahay, Communications Director</w:t>
      </w:r>
    </w:p>
    <w:p w:rsidR="00A2323A" w:rsidRDefault="00A2323A" w:rsidP="00A2323A">
      <w:r>
        <w:tab/>
      </w:r>
      <w:r>
        <w:tab/>
      </w:r>
      <w:r>
        <w:tab/>
        <w:t>Disability Rights California</w:t>
      </w:r>
    </w:p>
    <w:p w:rsidR="00A2323A" w:rsidRDefault="00A2323A" w:rsidP="00A2323A">
      <w:r>
        <w:tab/>
      </w:r>
      <w:r>
        <w:tab/>
      </w:r>
      <w:r>
        <w:tab/>
        <w:t>(916) 504-5938</w:t>
      </w:r>
    </w:p>
    <w:p w:rsidR="004037B8" w:rsidRPr="004037B8" w:rsidRDefault="00A2323A" w:rsidP="004037B8">
      <w:pPr>
        <w:spacing w:after="240"/>
      </w:pPr>
      <w:r>
        <w:tab/>
      </w:r>
      <w:r>
        <w:tab/>
      </w:r>
      <w:r>
        <w:tab/>
        <w:t>Pat.McConahay@disabilityrightsca.org</w:t>
      </w:r>
    </w:p>
    <w:p w:rsidR="00A2323A" w:rsidRDefault="00FB1171" w:rsidP="00A2323A">
      <w:pPr>
        <w:spacing w:after="240"/>
        <w:jc w:val="center"/>
        <w:rPr>
          <w:b/>
        </w:rPr>
      </w:pPr>
      <w:r>
        <w:rPr>
          <w:b/>
        </w:rPr>
        <w:t>Disability Rights California’s Executive D</w:t>
      </w:r>
      <w:bookmarkStart w:id="0" w:name="_GoBack"/>
      <w:bookmarkEnd w:id="0"/>
      <w:r w:rsidR="004037B8">
        <w:rPr>
          <w:b/>
        </w:rPr>
        <w:t>irector Catherine Blakemore issues a statement on Governor Jerry Brown’s proposed budget</w:t>
      </w:r>
    </w:p>
    <w:p w:rsidR="00A2323A" w:rsidRPr="00A2323A" w:rsidRDefault="00A2323A" w:rsidP="00A2323A">
      <w:pPr>
        <w:spacing w:after="240"/>
      </w:pPr>
      <w:r>
        <w:t xml:space="preserve">(Sacramento, CA – January 10, 2018) </w:t>
      </w:r>
      <w:r w:rsidRPr="00A2323A">
        <w:t>We are pleased the governor proposed a budget that does not retreat from the progress made in restoring benefits for programs that serve persons with disabilities, and recognizes the pre</w:t>
      </w:r>
      <w:r>
        <w:t xml:space="preserve">ssing need for community-based </w:t>
      </w:r>
      <w:r w:rsidRPr="00A2323A">
        <w:t>for</w:t>
      </w:r>
      <w:r>
        <w:t xml:space="preserve">ensic mental health programs. </w:t>
      </w:r>
      <w:r w:rsidRPr="00A2323A">
        <w:t>The conspicuous exception is continued stagn</w:t>
      </w:r>
      <w:r>
        <w:t xml:space="preserve">ation in SSI grants since cuts </w:t>
      </w:r>
      <w:r w:rsidRPr="00A2323A">
        <w:t>in 2011.  We lo</w:t>
      </w:r>
      <w:r w:rsidR="00192B19">
        <w:t>ok forward to working with the g</w:t>
      </w:r>
      <w:r w:rsidRPr="00A2323A">
        <w:t>overnor and the Legislature as part of the budget discussions.</w:t>
      </w:r>
    </w:p>
    <w:sectPr w:rsidR="00A2323A" w:rsidRPr="00A2323A" w:rsidSect="00B97CAA">
      <w:pgSz w:w="12240" w:h="15840"/>
      <w:pgMar w:top="115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0"/>
    <w:rsid w:val="00084400"/>
    <w:rsid w:val="00192B19"/>
    <w:rsid w:val="00207CAC"/>
    <w:rsid w:val="002A2B70"/>
    <w:rsid w:val="002B4BB3"/>
    <w:rsid w:val="002D7E2D"/>
    <w:rsid w:val="00334BAE"/>
    <w:rsid w:val="003A3192"/>
    <w:rsid w:val="004037B8"/>
    <w:rsid w:val="0041090A"/>
    <w:rsid w:val="006A5FA5"/>
    <w:rsid w:val="006E6793"/>
    <w:rsid w:val="00830521"/>
    <w:rsid w:val="00900A6B"/>
    <w:rsid w:val="009D0DE0"/>
    <w:rsid w:val="00A16553"/>
    <w:rsid w:val="00A2323A"/>
    <w:rsid w:val="00A93017"/>
    <w:rsid w:val="00B97CAA"/>
    <w:rsid w:val="00BB13F4"/>
    <w:rsid w:val="00BB45DA"/>
    <w:rsid w:val="00E82D4C"/>
    <w:rsid w:val="00F35368"/>
    <w:rsid w:val="00FA7916"/>
    <w:rsid w:val="00FB1171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5DA"/>
    <w:pPr>
      <w:spacing w:after="0" w:line="240" w:lineRule="auto"/>
    </w:pPr>
    <w:rPr>
      <w:rFonts w:ascii="Arial" w:eastAsia="Times New Roman" w:hAnsi="Arial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BA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4BAE"/>
    <w:rPr>
      <w:rFonts w:eastAsiaTheme="majorEastAsia" w:cstheme="majorBidi"/>
      <w:sz w:val="36"/>
    </w:rPr>
  </w:style>
  <w:style w:type="table" w:styleId="TableGrid">
    <w:name w:val="Table Grid"/>
    <w:basedOn w:val="TableNormal"/>
    <w:uiPriority w:val="39"/>
    <w:rsid w:val="00F3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5D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232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23A"/>
    <w:rPr>
      <w:rFonts w:eastAsiaTheme="majorEastAs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abilityrights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Desktop\Letterhead%20L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347D-ECB7-4FD8-B1BB-9C28F208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LPI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2018-01-11T01:18:00Z</dcterms:created>
  <dcterms:modified xsi:type="dcterms:W3CDTF">2018-01-11T01:23:00Z</dcterms:modified>
</cp:coreProperties>
</file>